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1"/>
        <w:tblW w:w="0" w:type="auto"/>
        <w:tblInd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tblGrid>
      <w:tr w:rsidR="00D371B0" w:rsidRPr="00D371B0" w14:paraId="65E2041C" w14:textId="77777777" w:rsidTr="006F29B3">
        <w:trPr>
          <w:trHeight w:val="416"/>
        </w:trPr>
        <w:tc>
          <w:tcPr>
            <w:tcW w:w="4785" w:type="dxa"/>
          </w:tcPr>
          <w:p w14:paraId="559C3D21" w14:textId="77777777" w:rsidR="00D371B0" w:rsidRPr="00D371B0" w:rsidRDefault="00D371B0" w:rsidP="00B25FE6">
            <w:pPr>
              <w:widowControl/>
              <w:autoSpaceDE/>
              <w:autoSpaceDN/>
              <w:adjustRightInd/>
              <w:spacing w:after="200"/>
              <w:rPr>
                <w:rFonts w:eastAsia="Times New Roman"/>
                <w:b/>
                <w:sz w:val="24"/>
                <w:szCs w:val="24"/>
              </w:rPr>
            </w:pPr>
            <w:r w:rsidRPr="00D371B0">
              <w:rPr>
                <w:rFonts w:eastAsia="Times New Roman"/>
                <w:b/>
                <w:sz w:val="24"/>
                <w:szCs w:val="24"/>
              </w:rPr>
              <w:t xml:space="preserve">Приложение </w:t>
            </w:r>
          </w:p>
        </w:tc>
      </w:tr>
      <w:tr w:rsidR="00D371B0" w:rsidRPr="00D371B0" w14:paraId="5446AD05" w14:textId="77777777" w:rsidTr="006F29B3">
        <w:tc>
          <w:tcPr>
            <w:tcW w:w="4785" w:type="dxa"/>
          </w:tcPr>
          <w:p w14:paraId="2AC4A04E" w14:textId="77777777" w:rsidR="00D371B0" w:rsidRPr="00D371B0" w:rsidRDefault="00D371B0" w:rsidP="00B25FE6">
            <w:pPr>
              <w:widowControl/>
              <w:autoSpaceDE/>
              <w:autoSpaceDN/>
              <w:adjustRightInd/>
              <w:spacing w:after="200"/>
              <w:rPr>
                <w:rFonts w:eastAsia="Times New Roman"/>
                <w:b/>
                <w:sz w:val="24"/>
                <w:szCs w:val="24"/>
              </w:rPr>
            </w:pPr>
            <w:r w:rsidRPr="00D371B0">
              <w:rPr>
                <w:rFonts w:eastAsia="Times New Roman"/>
                <w:b/>
                <w:sz w:val="24"/>
                <w:szCs w:val="24"/>
              </w:rPr>
              <w:t xml:space="preserve">к ППССЗ по </w:t>
            </w:r>
            <w:r w:rsidRPr="00D371B0">
              <w:rPr>
                <w:rFonts w:eastAsia="Times New Roman"/>
                <w:b/>
                <w:bCs/>
                <w:sz w:val="24"/>
                <w:szCs w:val="24"/>
              </w:rPr>
              <w:t>специальности</w:t>
            </w:r>
          </w:p>
        </w:tc>
      </w:tr>
      <w:tr w:rsidR="00962434" w:rsidRPr="00D371B0" w14:paraId="0CEC9E30" w14:textId="77777777" w:rsidTr="006F29B3">
        <w:tc>
          <w:tcPr>
            <w:tcW w:w="4785" w:type="dxa"/>
          </w:tcPr>
          <w:p w14:paraId="63FA1B0D" w14:textId="5DB85C7D" w:rsidR="00962434" w:rsidRPr="00D371B0" w:rsidRDefault="00962434" w:rsidP="00B25FE6">
            <w:pPr>
              <w:widowControl/>
              <w:autoSpaceDE/>
              <w:autoSpaceDN/>
              <w:adjustRightInd/>
              <w:spacing w:after="200"/>
              <w:rPr>
                <w:rFonts w:eastAsia="Times New Roman"/>
                <w:b/>
                <w:sz w:val="24"/>
                <w:szCs w:val="24"/>
              </w:rPr>
            </w:pPr>
            <w:bookmarkStart w:id="0" w:name="_Hlk139059334"/>
            <w:r>
              <w:rPr>
                <w:b/>
                <w:color w:val="000000" w:themeColor="text1"/>
                <w:sz w:val="24"/>
                <w:szCs w:val="24"/>
              </w:rPr>
              <w:t>3</w:t>
            </w:r>
            <w:r w:rsidR="008513EF">
              <w:rPr>
                <w:b/>
                <w:color w:val="000000" w:themeColor="text1"/>
                <w:sz w:val="24"/>
                <w:szCs w:val="24"/>
              </w:rPr>
              <w:t>1</w:t>
            </w:r>
            <w:r>
              <w:rPr>
                <w:b/>
                <w:color w:val="000000" w:themeColor="text1"/>
                <w:sz w:val="24"/>
                <w:szCs w:val="24"/>
              </w:rPr>
              <w:t>.02.0</w:t>
            </w:r>
            <w:r w:rsidR="008513EF">
              <w:rPr>
                <w:b/>
                <w:color w:val="000000" w:themeColor="text1"/>
                <w:sz w:val="24"/>
                <w:szCs w:val="24"/>
              </w:rPr>
              <w:t>3</w:t>
            </w:r>
            <w:r>
              <w:rPr>
                <w:b/>
                <w:color w:val="000000" w:themeColor="text1"/>
                <w:sz w:val="24"/>
                <w:szCs w:val="24"/>
              </w:rPr>
              <w:t xml:space="preserve"> </w:t>
            </w:r>
            <w:r w:rsidR="008513EF">
              <w:rPr>
                <w:b/>
                <w:color w:val="000000" w:themeColor="text1"/>
                <w:sz w:val="24"/>
                <w:szCs w:val="24"/>
              </w:rPr>
              <w:t>Лабораторная диагностика</w:t>
            </w:r>
            <w:r w:rsidR="00937E0E">
              <w:rPr>
                <w:b/>
                <w:color w:val="000000" w:themeColor="text1"/>
                <w:sz w:val="24"/>
                <w:szCs w:val="24"/>
              </w:rPr>
              <w:t xml:space="preserve"> </w:t>
            </w:r>
          </w:p>
        </w:tc>
      </w:tr>
    </w:tbl>
    <w:p w14:paraId="6C7D5075" w14:textId="77777777" w:rsidR="00D371B0" w:rsidRPr="00D371B0" w:rsidRDefault="00D371B0" w:rsidP="00D371B0">
      <w:pPr>
        <w:widowControl/>
        <w:autoSpaceDE/>
        <w:autoSpaceDN/>
        <w:adjustRightInd/>
        <w:spacing w:after="200"/>
        <w:rPr>
          <w:rFonts w:eastAsia="Times New Roman"/>
          <w:b/>
          <w:sz w:val="24"/>
          <w:szCs w:val="24"/>
        </w:rPr>
      </w:pPr>
    </w:p>
    <w:bookmarkEnd w:id="0"/>
    <w:p w14:paraId="1E847B1D" w14:textId="77777777" w:rsidR="00D371B0" w:rsidRPr="00D371B0" w:rsidRDefault="00D371B0" w:rsidP="00D371B0">
      <w:pPr>
        <w:widowControl/>
        <w:autoSpaceDE/>
        <w:autoSpaceDN/>
        <w:adjustRightInd/>
        <w:spacing w:after="200"/>
        <w:rPr>
          <w:rFonts w:eastAsia="Times New Roman"/>
          <w:b/>
          <w:sz w:val="24"/>
          <w:szCs w:val="24"/>
        </w:rPr>
      </w:pPr>
    </w:p>
    <w:p w14:paraId="5B73BC82" w14:textId="77777777" w:rsidR="00D371B0" w:rsidRPr="00D371B0" w:rsidRDefault="00D371B0" w:rsidP="00D371B0">
      <w:pPr>
        <w:widowControl/>
        <w:autoSpaceDE/>
        <w:autoSpaceDN/>
        <w:adjustRightInd/>
        <w:spacing w:after="200"/>
        <w:rPr>
          <w:rFonts w:eastAsia="Times New Roman"/>
          <w:b/>
          <w:sz w:val="24"/>
          <w:szCs w:val="24"/>
          <w:vertAlign w:val="superscript"/>
        </w:rPr>
      </w:pPr>
      <w:r w:rsidRPr="00D371B0">
        <w:rPr>
          <w:rFonts w:eastAsia="Times New Roman"/>
          <w:b/>
          <w:i/>
          <w:sz w:val="24"/>
          <w:szCs w:val="24"/>
        </w:rPr>
        <w:br/>
      </w:r>
    </w:p>
    <w:p w14:paraId="0213B12E" w14:textId="77777777" w:rsidR="00D371B0" w:rsidRPr="00D371B0" w:rsidRDefault="00D371B0" w:rsidP="00D371B0">
      <w:pPr>
        <w:widowControl/>
        <w:autoSpaceDE/>
        <w:autoSpaceDN/>
        <w:adjustRightInd/>
        <w:spacing w:after="200"/>
        <w:jc w:val="center"/>
        <w:rPr>
          <w:rFonts w:eastAsia="Times New Roman"/>
          <w:b/>
          <w:i/>
          <w:sz w:val="22"/>
          <w:szCs w:val="22"/>
        </w:rPr>
      </w:pPr>
    </w:p>
    <w:p w14:paraId="4880DF0B" w14:textId="77777777" w:rsidR="00D371B0" w:rsidRPr="00D371B0" w:rsidRDefault="00D371B0" w:rsidP="00D371B0">
      <w:pPr>
        <w:widowControl/>
        <w:autoSpaceDE/>
        <w:autoSpaceDN/>
        <w:adjustRightInd/>
        <w:spacing w:after="200"/>
        <w:jc w:val="center"/>
        <w:rPr>
          <w:rFonts w:eastAsia="Times New Roman"/>
          <w:b/>
          <w:i/>
          <w:sz w:val="22"/>
          <w:szCs w:val="22"/>
        </w:rPr>
      </w:pPr>
    </w:p>
    <w:p w14:paraId="12F97EB8" w14:textId="77777777" w:rsidR="00D371B0" w:rsidRPr="00D371B0" w:rsidRDefault="00D371B0" w:rsidP="00D371B0">
      <w:pPr>
        <w:widowControl/>
        <w:autoSpaceDE/>
        <w:autoSpaceDN/>
        <w:adjustRightInd/>
        <w:spacing w:after="200"/>
        <w:jc w:val="center"/>
        <w:rPr>
          <w:rFonts w:eastAsia="Times New Roman"/>
          <w:b/>
          <w:i/>
          <w:sz w:val="22"/>
          <w:szCs w:val="22"/>
        </w:rPr>
      </w:pPr>
    </w:p>
    <w:p w14:paraId="087F1B89" w14:textId="77777777" w:rsidR="00D371B0" w:rsidRPr="00D371B0" w:rsidRDefault="00D371B0" w:rsidP="00D371B0">
      <w:pPr>
        <w:widowControl/>
        <w:autoSpaceDE/>
        <w:autoSpaceDN/>
        <w:adjustRightInd/>
        <w:spacing w:after="200"/>
        <w:jc w:val="center"/>
        <w:rPr>
          <w:rFonts w:eastAsia="Times New Roman"/>
          <w:b/>
          <w:i/>
          <w:sz w:val="22"/>
          <w:szCs w:val="22"/>
        </w:rPr>
      </w:pPr>
    </w:p>
    <w:p w14:paraId="0F4FFD36" w14:textId="77777777" w:rsidR="00D371B0" w:rsidRPr="00D371B0" w:rsidRDefault="00D371B0" w:rsidP="00D371B0">
      <w:pPr>
        <w:widowControl/>
        <w:autoSpaceDE/>
        <w:autoSpaceDN/>
        <w:adjustRightInd/>
        <w:spacing w:after="200"/>
        <w:jc w:val="center"/>
        <w:rPr>
          <w:rFonts w:eastAsia="Times New Roman"/>
          <w:b/>
          <w:sz w:val="24"/>
          <w:szCs w:val="24"/>
        </w:rPr>
      </w:pPr>
      <w:r w:rsidRPr="00D371B0">
        <w:rPr>
          <w:rFonts w:eastAsia="Times New Roman"/>
          <w:b/>
          <w:sz w:val="24"/>
          <w:szCs w:val="24"/>
        </w:rPr>
        <w:t>РАБОЧАЯ ПРОГРАММА УЧЕБНОЙ ДИСЦИПЛИНЫ</w:t>
      </w:r>
    </w:p>
    <w:p w14:paraId="0AB1BB11" w14:textId="77777777" w:rsidR="00D371B0" w:rsidRPr="00D371B0" w:rsidRDefault="00D371B0" w:rsidP="00D371B0">
      <w:pPr>
        <w:widowControl/>
        <w:autoSpaceDE/>
        <w:autoSpaceDN/>
        <w:adjustRightInd/>
        <w:jc w:val="center"/>
        <w:rPr>
          <w:rFonts w:eastAsia="Times New Roman"/>
          <w:b/>
          <w:i/>
          <w:sz w:val="24"/>
          <w:szCs w:val="24"/>
          <w:u w:val="single"/>
        </w:rPr>
      </w:pPr>
    </w:p>
    <w:p w14:paraId="60C47899" w14:textId="77777777" w:rsidR="00992E8E" w:rsidRDefault="00992E8E" w:rsidP="00B44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146343">
        <w:rPr>
          <w:b/>
          <w:bCs/>
          <w:sz w:val="24"/>
          <w:szCs w:val="24"/>
        </w:rPr>
        <w:t xml:space="preserve">«СГ. 07 </w:t>
      </w:r>
      <w:r>
        <w:rPr>
          <w:b/>
          <w:bCs/>
          <w:sz w:val="24"/>
          <w:szCs w:val="24"/>
        </w:rPr>
        <w:t>Б</w:t>
      </w:r>
      <w:r w:rsidRPr="00146343">
        <w:rPr>
          <w:b/>
          <w:bCs/>
          <w:sz w:val="24"/>
          <w:szCs w:val="24"/>
        </w:rPr>
        <w:t xml:space="preserve">АШКИРСКИЙ ЯЗЫК КАК ГОСУДАРСТВЕННЫЙ ЯЗЫК </w:t>
      </w:r>
    </w:p>
    <w:p w14:paraId="4F1FB875" w14:textId="4DFF9358" w:rsidR="00B443F0" w:rsidRPr="00146343" w:rsidRDefault="00992E8E" w:rsidP="00B44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Р</w:t>
      </w:r>
      <w:r w:rsidRPr="00146343">
        <w:rPr>
          <w:b/>
          <w:bCs/>
          <w:sz w:val="24"/>
          <w:szCs w:val="24"/>
        </w:rPr>
        <w:t xml:space="preserve">ЕСПУБЛИКИ </w:t>
      </w:r>
      <w:r>
        <w:rPr>
          <w:b/>
          <w:bCs/>
          <w:sz w:val="24"/>
          <w:szCs w:val="24"/>
        </w:rPr>
        <w:t>Б</w:t>
      </w:r>
      <w:r w:rsidRPr="00146343">
        <w:rPr>
          <w:b/>
          <w:bCs/>
          <w:sz w:val="24"/>
          <w:szCs w:val="24"/>
        </w:rPr>
        <w:t>АШКОРТОСТАН»</w:t>
      </w:r>
    </w:p>
    <w:p w14:paraId="3CF0C14F" w14:textId="2EAD9E49" w:rsidR="00B443F0" w:rsidRDefault="00B443F0" w:rsidP="00B44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p w14:paraId="559E2EC9" w14:textId="3075ADD0" w:rsidR="00146343" w:rsidRDefault="00146343" w:rsidP="00B44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p w14:paraId="2D99C168" w14:textId="7E9D7923" w:rsidR="00146343" w:rsidRDefault="00146343" w:rsidP="00B44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p w14:paraId="7A3D230E" w14:textId="1676CD4B" w:rsidR="00146343" w:rsidRDefault="00146343" w:rsidP="00B44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p w14:paraId="66AE7DCD" w14:textId="4F1D0D38" w:rsidR="00146343" w:rsidRDefault="00146343" w:rsidP="00B44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p w14:paraId="2890FED4" w14:textId="77777777" w:rsidR="00146343" w:rsidRPr="00006CDD" w:rsidRDefault="00146343" w:rsidP="00B44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p w14:paraId="7B34D5ED" w14:textId="77777777" w:rsidR="00B443F0" w:rsidRDefault="00B443F0" w:rsidP="00B44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34FFEA52" w14:textId="77777777" w:rsidR="00B443F0" w:rsidRDefault="00B443F0" w:rsidP="00B44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58CD2421" w14:textId="77777777" w:rsidR="00B443F0" w:rsidRDefault="00B443F0" w:rsidP="00B44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50EFE5BF" w14:textId="77777777" w:rsidR="00B443F0" w:rsidRDefault="00B443F0" w:rsidP="00B44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1E4DAF79" w14:textId="77777777" w:rsidR="00B443F0" w:rsidRDefault="00B443F0" w:rsidP="00B44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25517BB1" w14:textId="77777777" w:rsidR="00B443F0" w:rsidRDefault="00B443F0" w:rsidP="00B44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4202FAC2" w14:textId="77777777" w:rsidR="00B443F0" w:rsidRDefault="00B443F0" w:rsidP="00B44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pacing w:val="-2"/>
          <w:sz w:val="28"/>
          <w:szCs w:val="28"/>
        </w:rPr>
      </w:pPr>
    </w:p>
    <w:p w14:paraId="075ACCEE" w14:textId="77777777" w:rsidR="00B443F0" w:rsidRDefault="00B443F0" w:rsidP="00B44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pacing w:val="-2"/>
          <w:sz w:val="28"/>
          <w:szCs w:val="28"/>
        </w:rPr>
      </w:pPr>
    </w:p>
    <w:p w14:paraId="417481E1" w14:textId="74DDFF23" w:rsidR="00B443F0" w:rsidRDefault="00B443F0" w:rsidP="00B44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pacing w:val="-2"/>
          <w:sz w:val="28"/>
          <w:szCs w:val="28"/>
        </w:rPr>
      </w:pPr>
    </w:p>
    <w:p w14:paraId="0391E059" w14:textId="0E5868E9" w:rsidR="00D371B0" w:rsidRDefault="00D371B0" w:rsidP="00B44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pacing w:val="-2"/>
          <w:sz w:val="28"/>
          <w:szCs w:val="28"/>
        </w:rPr>
      </w:pPr>
    </w:p>
    <w:p w14:paraId="70BD7D6C" w14:textId="30817CB7" w:rsidR="00D371B0" w:rsidRDefault="00D371B0" w:rsidP="00B44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pacing w:val="-2"/>
          <w:sz w:val="28"/>
          <w:szCs w:val="28"/>
        </w:rPr>
      </w:pPr>
    </w:p>
    <w:p w14:paraId="729A4248" w14:textId="22EDC124" w:rsidR="00D371B0" w:rsidRDefault="00D371B0" w:rsidP="00B44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pacing w:val="-2"/>
          <w:sz w:val="28"/>
          <w:szCs w:val="28"/>
        </w:rPr>
      </w:pPr>
    </w:p>
    <w:p w14:paraId="161734A8" w14:textId="134BDBD0" w:rsidR="00D371B0" w:rsidRDefault="00D371B0" w:rsidP="00B44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pacing w:val="-2"/>
          <w:sz w:val="28"/>
          <w:szCs w:val="28"/>
        </w:rPr>
      </w:pPr>
    </w:p>
    <w:p w14:paraId="603C78AD" w14:textId="05AC4E4D" w:rsidR="00D371B0" w:rsidRDefault="00D371B0" w:rsidP="00B44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pacing w:val="-2"/>
          <w:sz w:val="28"/>
          <w:szCs w:val="28"/>
        </w:rPr>
      </w:pPr>
    </w:p>
    <w:p w14:paraId="3E44824B" w14:textId="6547406F" w:rsidR="00992E8E" w:rsidRDefault="00992E8E" w:rsidP="00B44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pacing w:val="-2"/>
          <w:sz w:val="28"/>
          <w:szCs w:val="28"/>
        </w:rPr>
      </w:pPr>
    </w:p>
    <w:p w14:paraId="797FDD6E" w14:textId="06229F7A" w:rsidR="00992E8E" w:rsidRDefault="00992E8E" w:rsidP="00B44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pacing w:val="-2"/>
          <w:sz w:val="28"/>
          <w:szCs w:val="28"/>
        </w:rPr>
      </w:pPr>
    </w:p>
    <w:p w14:paraId="794CB786" w14:textId="77777777" w:rsidR="0040740C" w:rsidRDefault="0040740C" w:rsidP="00B44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pacing w:val="-2"/>
          <w:sz w:val="28"/>
          <w:szCs w:val="28"/>
        </w:rPr>
      </w:pPr>
    </w:p>
    <w:p w14:paraId="2DA77027" w14:textId="77777777" w:rsidR="00B443F0" w:rsidRDefault="00B443F0" w:rsidP="00CF3D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8"/>
          <w:szCs w:val="28"/>
        </w:rPr>
      </w:pPr>
    </w:p>
    <w:p w14:paraId="0B8652BA" w14:textId="77777777" w:rsidR="00B443F0" w:rsidRDefault="00B443F0" w:rsidP="00B44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8"/>
          <w:szCs w:val="28"/>
        </w:rPr>
      </w:pPr>
    </w:p>
    <w:p w14:paraId="4CAAA615" w14:textId="1DECE05E" w:rsidR="0040740C" w:rsidRPr="00742FEF" w:rsidRDefault="00B740FF" w:rsidP="00742FEF">
      <w:pPr>
        <w:widowControl/>
        <w:autoSpaceDE/>
        <w:autoSpaceDN/>
        <w:adjustRightInd/>
        <w:spacing w:after="200" w:line="276" w:lineRule="auto"/>
        <w:jc w:val="center"/>
        <w:rPr>
          <w:sz w:val="28"/>
          <w:szCs w:val="28"/>
        </w:rPr>
      </w:pPr>
      <w:r w:rsidRPr="00B740FF">
        <w:rPr>
          <w:rFonts w:eastAsia="Times New Roman"/>
          <w:b/>
          <w:bCs/>
          <w:sz w:val="22"/>
          <w:szCs w:val="22"/>
        </w:rPr>
        <w:t>202</w:t>
      </w:r>
      <w:r w:rsidR="0085279C">
        <w:rPr>
          <w:rFonts w:eastAsia="Times New Roman"/>
          <w:b/>
          <w:bCs/>
          <w:sz w:val="22"/>
          <w:szCs w:val="22"/>
        </w:rPr>
        <w:t>5</w:t>
      </w:r>
      <w:r w:rsidRPr="00B740FF">
        <w:rPr>
          <w:rFonts w:eastAsia="Times New Roman"/>
          <w:b/>
          <w:bCs/>
          <w:sz w:val="22"/>
          <w:szCs w:val="22"/>
        </w:rPr>
        <w:t xml:space="preserve"> г</w:t>
      </w:r>
      <w:r>
        <w:rPr>
          <w:sz w:val="28"/>
          <w:szCs w:val="28"/>
        </w:rPr>
        <w:t xml:space="preserve"> </w:t>
      </w:r>
      <w:r w:rsidR="00B443F0">
        <w:br w:type="page"/>
      </w:r>
    </w:p>
    <w:p w14:paraId="7DFD22F4" w14:textId="77777777" w:rsidR="00D22168" w:rsidRPr="0040740C" w:rsidRDefault="00D22168" w:rsidP="00D22168">
      <w:pPr>
        <w:jc w:val="center"/>
        <w:rPr>
          <w:b/>
          <w:iCs/>
          <w:sz w:val="24"/>
          <w:szCs w:val="24"/>
        </w:rPr>
      </w:pPr>
      <w:r w:rsidRPr="0040740C">
        <w:rPr>
          <w:b/>
          <w:iCs/>
          <w:sz w:val="24"/>
          <w:szCs w:val="24"/>
        </w:rPr>
        <w:lastRenderedPageBreak/>
        <w:t>СОДЕРЖАНИЕ</w:t>
      </w:r>
    </w:p>
    <w:p w14:paraId="7332F58E" w14:textId="77777777" w:rsidR="00D22168" w:rsidRDefault="00D22168" w:rsidP="00D22168">
      <w:pPr>
        <w:rPr>
          <w:b/>
          <w:i/>
          <w:sz w:val="24"/>
          <w:szCs w:val="24"/>
        </w:rPr>
      </w:pPr>
    </w:p>
    <w:tbl>
      <w:tblPr>
        <w:tblW w:w="0" w:type="auto"/>
        <w:tblLook w:val="01E0" w:firstRow="1" w:lastRow="1" w:firstColumn="1" w:lastColumn="1" w:noHBand="0" w:noVBand="0"/>
      </w:tblPr>
      <w:tblGrid>
        <w:gridCol w:w="9293"/>
        <w:gridCol w:w="278"/>
      </w:tblGrid>
      <w:tr w:rsidR="00D22168" w14:paraId="41DD1277" w14:textId="77777777" w:rsidTr="006F29B3">
        <w:tc>
          <w:tcPr>
            <w:tcW w:w="9293" w:type="dxa"/>
            <w:hideMark/>
          </w:tcPr>
          <w:p w14:paraId="05033FCD" w14:textId="77777777" w:rsidR="00D22168" w:rsidRDefault="00D22168" w:rsidP="00D22168">
            <w:pPr>
              <w:widowControl/>
              <w:numPr>
                <w:ilvl w:val="0"/>
                <w:numId w:val="11"/>
              </w:numPr>
              <w:suppressAutoHyphens/>
              <w:autoSpaceDE/>
              <w:autoSpaceDN/>
              <w:adjustRightInd/>
              <w:spacing w:after="200"/>
              <w:rPr>
                <w:b/>
                <w:sz w:val="24"/>
                <w:szCs w:val="24"/>
              </w:rPr>
            </w:pPr>
            <w:r>
              <w:rPr>
                <w:b/>
                <w:sz w:val="24"/>
                <w:szCs w:val="24"/>
              </w:rPr>
              <w:t xml:space="preserve">ОБЩАЯ ХАРАКТЕРИСТИКА </w:t>
            </w:r>
            <w:r>
              <w:rPr>
                <w:b/>
                <w:color w:val="000000"/>
                <w:sz w:val="24"/>
                <w:szCs w:val="24"/>
              </w:rPr>
              <w:t>ПРИМЕРНОЙ РАБОЧЕЙ ПРОГРАММЫ</w:t>
            </w:r>
            <w:r>
              <w:rPr>
                <w:b/>
                <w:sz w:val="24"/>
                <w:szCs w:val="24"/>
              </w:rPr>
              <w:t xml:space="preserve"> УЧЕБНОЙ ДИСЦИПЛИНЫ</w:t>
            </w:r>
          </w:p>
        </w:tc>
        <w:tc>
          <w:tcPr>
            <w:tcW w:w="278" w:type="dxa"/>
          </w:tcPr>
          <w:p w14:paraId="68B34EA6" w14:textId="77777777" w:rsidR="00D22168" w:rsidRDefault="00D22168" w:rsidP="006F29B3">
            <w:pPr>
              <w:rPr>
                <w:b/>
                <w:sz w:val="24"/>
                <w:szCs w:val="24"/>
              </w:rPr>
            </w:pPr>
          </w:p>
        </w:tc>
      </w:tr>
      <w:tr w:rsidR="00D22168" w14:paraId="44D82A9C" w14:textId="77777777" w:rsidTr="006F29B3">
        <w:trPr>
          <w:trHeight w:val="339"/>
        </w:trPr>
        <w:tc>
          <w:tcPr>
            <w:tcW w:w="9293" w:type="dxa"/>
            <w:hideMark/>
          </w:tcPr>
          <w:p w14:paraId="591A491A" w14:textId="77777777" w:rsidR="00D22168" w:rsidRDefault="00D22168" w:rsidP="00D22168">
            <w:pPr>
              <w:widowControl/>
              <w:numPr>
                <w:ilvl w:val="0"/>
                <w:numId w:val="11"/>
              </w:numPr>
              <w:suppressAutoHyphens/>
              <w:autoSpaceDE/>
              <w:autoSpaceDN/>
              <w:adjustRightInd/>
              <w:spacing w:after="200"/>
              <w:rPr>
                <w:b/>
                <w:sz w:val="24"/>
                <w:szCs w:val="24"/>
              </w:rPr>
            </w:pPr>
            <w:r>
              <w:rPr>
                <w:b/>
                <w:sz w:val="24"/>
                <w:szCs w:val="24"/>
              </w:rPr>
              <w:t>СТРУКТУРА И СОДЕРЖАНИЕ УЧЕБНОЙ ДИСЦИПЛИНЫ</w:t>
            </w:r>
          </w:p>
        </w:tc>
        <w:tc>
          <w:tcPr>
            <w:tcW w:w="278" w:type="dxa"/>
            <w:vMerge w:val="restart"/>
          </w:tcPr>
          <w:p w14:paraId="60735D89" w14:textId="77777777" w:rsidR="00D22168" w:rsidRDefault="00D22168" w:rsidP="006F29B3">
            <w:pPr>
              <w:ind w:left="644"/>
              <w:rPr>
                <w:b/>
                <w:sz w:val="24"/>
                <w:szCs w:val="24"/>
              </w:rPr>
            </w:pPr>
          </w:p>
        </w:tc>
      </w:tr>
      <w:tr w:rsidR="00D22168" w14:paraId="7E43F0A5" w14:textId="77777777" w:rsidTr="006F29B3">
        <w:trPr>
          <w:trHeight w:val="437"/>
        </w:trPr>
        <w:tc>
          <w:tcPr>
            <w:tcW w:w="9293" w:type="dxa"/>
          </w:tcPr>
          <w:p w14:paraId="33E77458" w14:textId="77777777" w:rsidR="00D22168" w:rsidRPr="009E3B33" w:rsidRDefault="00D22168" w:rsidP="00D22168">
            <w:pPr>
              <w:widowControl/>
              <w:numPr>
                <w:ilvl w:val="0"/>
                <w:numId w:val="11"/>
              </w:numPr>
              <w:suppressAutoHyphens/>
              <w:autoSpaceDE/>
              <w:autoSpaceDN/>
              <w:adjustRightInd/>
              <w:spacing w:after="200"/>
              <w:rPr>
                <w:b/>
                <w:sz w:val="24"/>
                <w:szCs w:val="24"/>
              </w:rPr>
            </w:pPr>
            <w:r w:rsidRPr="009E3B33">
              <w:rPr>
                <w:b/>
                <w:sz w:val="24"/>
                <w:szCs w:val="24"/>
              </w:rPr>
              <w:t>ТЕМАТИЧЕСКИЙ ПЛАН И СОДЕРЖАНИЕ УЧЕБНОЙ ДИСЦИПЛИНЫ</w:t>
            </w:r>
          </w:p>
        </w:tc>
        <w:tc>
          <w:tcPr>
            <w:tcW w:w="278" w:type="dxa"/>
            <w:vMerge/>
          </w:tcPr>
          <w:p w14:paraId="51672D5C" w14:textId="77777777" w:rsidR="00D22168" w:rsidRDefault="00D22168" w:rsidP="006F29B3">
            <w:pPr>
              <w:ind w:left="644"/>
              <w:rPr>
                <w:b/>
                <w:sz w:val="24"/>
                <w:szCs w:val="24"/>
              </w:rPr>
            </w:pPr>
          </w:p>
        </w:tc>
      </w:tr>
      <w:tr w:rsidR="00D22168" w14:paraId="7A9CD159" w14:textId="77777777" w:rsidTr="006F29B3">
        <w:tc>
          <w:tcPr>
            <w:tcW w:w="9293" w:type="dxa"/>
          </w:tcPr>
          <w:p w14:paraId="0F73DC0F" w14:textId="77777777" w:rsidR="00D22168" w:rsidRDefault="00D22168" w:rsidP="00D22168">
            <w:pPr>
              <w:widowControl/>
              <w:numPr>
                <w:ilvl w:val="0"/>
                <w:numId w:val="11"/>
              </w:numPr>
              <w:suppressAutoHyphens/>
              <w:autoSpaceDE/>
              <w:autoSpaceDN/>
              <w:adjustRightInd/>
              <w:spacing w:after="200"/>
              <w:rPr>
                <w:b/>
                <w:sz w:val="24"/>
                <w:szCs w:val="24"/>
              </w:rPr>
            </w:pPr>
            <w:r>
              <w:rPr>
                <w:b/>
                <w:sz w:val="24"/>
                <w:szCs w:val="24"/>
              </w:rPr>
              <w:t>УСЛОВИЯ РЕАЛИЗАЦИИ УЧЕБНОЙ ДИСЦИПЛИНЫ</w:t>
            </w:r>
          </w:p>
        </w:tc>
        <w:tc>
          <w:tcPr>
            <w:tcW w:w="278" w:type="dxa"/>
          </w:tcPr>
          <w:p w14:paraId="6ACDF780" w14:textId="77777777" w:rsidR="00D22168" w:rsidRDefault="00D22168" w:rsidP="006F29B3">
            <w:pPr>
              <w:ind w:left="644"/>
              <w:rPr>
                <w:b/>
                <w:sz w:val="24"/>
                <w:szCs w:val="24"/>
              </w:rPr>
            </w:pPr>
          </w:p>
        </w:tc>
      </w:tr>
      <w:tr w:rsidR="00D22168" w14:paraId="0DDC4DF2" w14:textId="77777777" w:rsidTr="006F29B3">
        <w:tc>
          <w:tcPr>
            <w:tcW w:w="9293" w:type="dxa"/>
          </w:tcPr>
          <w:p w14:paraId="6D183A3E" w14:textId="77777777" w:rsidR="00D22168" w:rsidRPr="009E3B33" w:rsidRDefault="00D22168" w:rsidP="00D22168">
            <w:pPr>
              <w:widowControl/>
              <w:numPr>
                <w:ilvl w:val="0"/>
                <w:numId w:val="11"/>
              </w:numPr>
              <w:suppressAutoHyphens/>
              <w:autoSpaceDE/>
              <w:autoSpaceDN/>
              <w:adjustRightInd/>
              <w:spacing w:after="200"/>
              <w:rPr>
                <w:b/>
                <w:sz w:val="24"/>
                <w:szCs w:val="24"/>
              </w:rPr>
            </w:pPr>
            <w:r w:rsidRPr="009E3B33">
              <w:rPr>
                <w:b/>
                <w:sz w:val="24"/>
                <w:szCs w:val="24"/>
              </w:rPr>
              <w:t>. КОНТРОЛЬ И ОЦЕНКА РЕЗУЛЬТАТОВ ОСВОЕНИЯ</w:t>
            </w:r>
            <w:r>
              <w:rPr>
                <w:b/>
                <w:sz w:val="24"/>
                <w:szCs w:val="24"/>
              </w:rPr>
              <w:t xml:space="preserve"> </w:t>
            </w:r>
            <w:r w:rsidRPr="009E3B33">
              <w:rPr>
                <w:b/>
                <w:sz w:val="24"/>
                <w:szCs w:val="24"/>
              </w:rPr>
              <w:t>УЧЕБНОЙ ДИСЦИПЛИНЫ</w:t>
            </w:r>
          </w:p>
        </w:tc>
        <w:tc>
          <w:tcPr>
            <w:tcW w:w="278" w:type="dxa"/>
          </w:tcPr>
          <w:p w14:paraId="557F408D" w14:textId="77777777" w:rsidR="00D22168" w:rsidRDefault="00D22168" w:rsidP="006F29B3">
            <w:pPr>
              <w:ind w:left="644"/>
              <w:rPr>
                <w:b/>
                <w:sz w:val="24"/>
                <w:szCs w:val="24"/>
              </w:rPr>
            </w:pPr>
          </w:p>
        </w:tc>
      </w:tr>
    </w:tbl>
    <w:p w14:paraId="7EB6D6D2" w14:textId="77777777" w:rsidR="00B443F0" w:rsidRPr="00814ACF" w:rsidRDefault="00B443F0" w:rsidP="00B443F0">
      <w:pPr>
        <w:rPr>
          <w:b/>
          <w:i/>
          <w:sz w:val="24"/>
          <w:szCs w:val="24"/>
        </w:rPr>
      </w:pPr>
    </w:p>
    <w:p w14:paraId="47D2365A" w14:textId="77777777" w:rsidR="00B443F0" w:rsidRPr="00814ACF" w:rsidRDefault="00B443F0">
      <w:pPr>
        <w:rPr>
          <w:b/>
          <w:sz w:val="24"/>
          <w:szCs w:val="24"/>
        </w:rPr>
      </w:pPr>
    </w:p>
    <w:p w14:paraId="667C070A" w14:textId="77777777" w:rsidR="00B443F0" w:rsidRPr="00814ACF" w:rsidRDefault="00B443F0">
      <w:pPr>
        <w:widowControl/>
        <w:autoSpaceDE/>
        <w:autoSpaceDN/>
        <w:adjustRightInd/>
        <w:spacing w:after="200" w:line="276" w:lineRule="auto"/>
        <w:rPr>
          <w:b/>
          <w:sz w:val="24"/>
          <w:szCs w:val="24"/>
        </w:rPr>
      </w:pPr>
      <w:r w:rsidRPr="00814ACF">
        <w:rPr>
          <w:b/>
          <w:sz w:val="24"/>
          <w:szCs w:val="24"/>
        </w:rPr>
        <w:br w:type="page"/>
      </w:r>
    </w:p>
    <w:p w14:paraId="3F26FD80" w14:textId="77777777" w:rsidR="002B3004" w:rsidRPr="002B3004" w:rsidRDefault="0086000F" w:rsidP="00B443F0">
      <w:pPr>
        <w:pStyle w:val="a3"/>
        <w:numPr>
          <w:ilvl w:val="0"/>
          <w:numId w:val="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rPr>
      </w:pPr>
      <w:r>
        <w:rPr>
          <w:rFonts w:eastAsia="Times New Roman"/>
          <w:b/>
          <w:bCs/>
          <w:sz w:val="24"/>
          <w:szCs w:val="24"/>
        </w:rPr>
        <w:lastRenderedPageBreak/>
        <w:t xml:space="preserve">ОБЩАЯ ХАРАКТЕРИСТИКА </w:t>
      </w:r>
      <w:r w:rsidRPr="0086000F">
        <w:rPr>
          <w:rFonts w:eastAsia="Times New Roman"/>
          <w:b/>
          <w:bCs/>
          <w:sz w:val="24"/>
          <w:szCs w:val="24"/>
        </w:rPr>
        <w:t>РАБОЧЕЙ ПРОГРАММЫ</w:t>
      </w:r>
    </w:p>
    <w:p w14:paraId="55D7DC6F" w14:textId="3496D07D" w:rsidR="00B443F0" w:rsidRPr="002B3004" w:rsidRDefault="0086000F" w:rsidP="002B3004">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8"/>
          <w:szCs w:val="28"/>
        </w:rPr>
      </w:pPr>
      <w:r w:rsidRPr="0086000F">
        <w:rPr>
          <w:rFonts w:eastAsia="Times New Roman"/>
          <w:b/>
          <w:bCs/>
          <w:sz w:val="24"/>
          <w:szCs w:val="24"/>
        </w:rPr>
        <w:t xml:space="preserve">УЧЕБНОЙ ДИСЦИПЛИНЫ </w:t>
      </w:r>
      <w:r w:rsidR="00620662" w:rsidRPr="00056CD8">
        <w:rPr>
          <w:b/>
          <w:sz w:val="24"/>
          <w:szCs w:val="24"/>
        </w:rPr>
        <w:t>«</w:t>
      </w:r>
      <w:r w:rsidR="00620662">
        <w:rPr>
          <w:b/>
          <w:sz w:val="24"/>
          <w:szCs w:val="24"/>
        </w:rPr>
        <w:t>СГ.07 Б</w:t>
      </w:r>
      <w:r w:rsidR="00620662" w:rsidRPr="00056CD8">
        <w:rPr>
          <w:b/>
          <w:sz w:val="24"/>
          <w:szCs w:val="24"/>
        </w:rPr>
        <w:t>АШКИРСКИЙ ЯЗЫК КАК ГОСУДАРСТВЕННЫЙ ЯЗЫК Р</w:t>
      </w:r>
      <w:r w:rsidR="00620662">
        <w:rPr>
          <w:b/>
          <w:sz w:val="24"/>
          <w:szCs w:val="24"/>
        </w:rPr>
        <w:t>Б</w:t>
      </w:r>
      <w:r w:rsidR="00620662" w:rsidRPr="00056CD8">
        <w:rPr>
          <w:b/>
          <w:sz w:val="24"/>
          <w:szCs w:val="24"/>
        </w:rPr>
        <w:t>»</w:t>
      </w:r>
    </w:p>
    <w:p w14:paraId="55306C5C" w14:textId="77777777" w:rsidR="00B443F0" w:rsidRPr="00620662" w:rsidRDefault="00B443F0" w:rsidP="00B443F0">
      <w:pPr>
        <w:shd w:val="clear" w:color="auto" w:fill="FFFFFF"/>
        <w:spacing w:line="276" w:lineRule="auto"/>
        <w:ind w:firstLine="833"/>
        <w:rPr>
          <w:b/>
          <w:bCs/>
          <w:sz w:val="22"/>
          <w:szCs w:val="22"/>
        </w:rPr>
      </w:pPr>
    </w:p>
    <w:p w14:paraId="3DB9DDB0" w14:textId="77777777" w:rsidR="00FF4C65" w:rsidRPr="00620662" w:rsidRDefault="006538AF" w:rsidP="006538AF">
      <w:pPr>
        <w:pStyle w:val="a3"/>
        <w:shd w:val="clear" w:color="auto" w:fill="FFFFFF"/>
        <w:spacing w:line="276" w:lineRule="auto"/>
        <w:ind w:left="0"/>
        <w:rPr>
          <w:sz w:val="24"/>
          <w:szCs w:val="24"/>
        </w:rPr>
      </w:pPr>
      <w:r w:rsidRPr="00620662">
        <w:rPr>
          <w:b/>
          <w:bCs/>
          <w:sz w:val="22"/>
          <w:szCs w:val="22"/>
        </w:rPr>
        <w:tab/>
      </w:r>
      <w:r w:rsidR="00FF4C65" w:rsidRPr="00620662">
        <w:rPr>
          <w:b/>
          <w:bCs/>
          <w:sz w:val="24"/>
          <w:szCs w:val="24"/>
        </w:rPr>
        <w:t>1.1.</w:t>
      </w:r>
      <w:r w:rsidR="00FF4C65" w:rsidRPr="00620662">
        <w:rPr>
          <w:b/>
          <w:bCs/>
          <w:sz w:val="24"/>
          <w:szCs w:val="24"/>
        </w:rPr>
        <w:tab/>
      </w:r>
      <w:r w:rsidR="00FF4C65" w:rsidRPr="00620662">
        <w:rPr>
          <w:rFonts w:eastAsia="Times New Roman"/>
          <w:b/>
          <w:bCs/>
          <w:sz w:val="24"/>
          <w:szCs w:val="24"/>
        </w:rPr>
        <w:t>Место дисциплины в структуре основной образовательной программы:</w:t>
      </w:r>
    </w:p>
    <w:p w14:paraId="1E7A81BB" w14:textId="0F0773F1" w:rsidR="00FF4C65" w:rsidRPr="00323361" w:rsidRDefault="00FF4C65" w:rsidP="00620662">
      <w:pPr>
        <w:spacing w:line="276" w:lineRule="auto"/>
        <w:ind w:firstLine="708"/>
        <w:jc w:val="both"/>
        <w:rPr>
          <w:sz w:val="24"/>
          <w:szCs w:val="24"/>
        </w:rPr>
      </w:pPr>
      <w:r w:rsidRPr="00323361">
        <w:rPr>
          <w:rFonts w:eastAsia="Times New Roman"/>
          <w:sz w:val="24"/>
          <w:szCs w:val="24"/>
        </w:rPr>
        <w:t xml:space="preserve">Учебная дисциплина </w:t>
      </w:r>
      <w:r w:rsidR="009223FF" w:rsidRPr="00323361">
        <w:rPr>
          <w:sz w:val="24"/>
          <w:szCs w:val="24"/>
        </w:rPr>
        <w:t>«</w:t>
      </w:r>
      <w:r w:rsidR="00056CD8">
        <w:rPr>
          <w:sz w:val="24"/>
          <w:szCs w:val="24"/>
        </w:rPr>
        <w:t xml:space="preserve">СГ.07 </w:t>
      </w:r>
      <w:r w:rsidR="009223FF" w:rsidRPr="00323361">
        <w:rPr>
          <w:sz w:val="24"/>
          <w:szCs w:val="24"/>
        </w:rPr>
        <w:t>Башкирский язык как государствен</w:t>
      </w:r>
      <w:r w:rsidR="00056CD8">
        <w:rPr>
          <w:sz w:val="24"/>
          <w:szCs w:val="24"/>
        </w:rPr>
        <w:t>ный язык РБ</w:t>
      </w:r>
      <w:r w:rsidR="009223FF" w:rsidRPr="00323361">
        <w:rPr>
          <w:rFonts w:eastAsia="Times New Roman"/>
          <w:sz w:val="24"/>
          <w:szCs w:val="24"/>
        </w:rPr>
        <w:t xml:space="preserve">» </w:t>
      </w:r>
      <w:r w:rsidRPr="00323361">
        <w:rPr>
          <w:rFonts w:eastAsia="Times New Roman"/>
          <w:sz w:val="24"/>
          <w:szCs w:val="24"/>
        </w:rPr>
        <w:t xml:space="preserve">является обязательной частью </w:t>
      </w:r>
      <w:r w:rsidR="00620662" w:rsidRPr="00620662">
        <w:rPr>
          <w:rFonts w:eastAsia="Calibri"/>
          <w:sz w:val="24"/>
          <w:szCs w:val="22"/>
          <w:lang w:eastAsia="en-US"/>
        </w:rPr>
        <w:t>обязательной частью социально-гуманитарного цикла примерной образовательной программы в соответствии с ФГОС СПО по специальности 3</w:t>
      </w:r>
      <w:r w:rsidR="008513EF">
        <w:rPr>
          <w:rFonts w:eastAsia="Calibri"/>
          <w:sz w:val="24"/>
          <w:szCs w:val="22"/>
          <w:lang w:eastAsia="en-US"/>
        </w:rPr>
        <w:t>1</w:t>
      </w:r>
      <w:r w:rsidR="00620662" w:rsidRPr="00620662">
        <w:rPr>
          <w:rFonts w:eastAsia="Calibri"/>
          <w:sz w:val="24"/>
          <w:szCs w:val="22"/>
          <w:lang w:eastAsia="en-US"/>
        </w:rPr>
        <w:t>.02.0</w:t>
      </w:r>
      <w:r w:rsidR="008513EF">
        <w:rPr>
          <w:rFonts w:eastAsia="Calibri"/>
          <w:sz w:val="24"/>
          <w:szCs w:val="22"/>
          <w:lang w:eastAsia="en-US"/>
        </w:rPr>
        <w:t>3</w:t>
      </w:r>
      <w:r w:rsidR="008513EF" w:rsidRPr="008513EF">
        <w:rPr>
          <w:bCs/>
          <w:iCs/>
          <w:sz w:val="24"/>
          <w:szCs w:val="24"/>
        </w:rPr>
        <w:t xml:space="preserve"> </w:t>
      </w:r>
      <w:r w:rsidR="008513EF">
        <w:rPr>
          <w:bCs/>
          <w:iCs/>
          <w:sz w:val="24"/>
          <w:szCs w:val="24"/>
        </w:rPr>
        <w:t>Лабораторная диагностика</w:t>
      </w:r>
      <w:r w:rsidR="00937E0E">
        <w:rPr>
          <w:bCs/>
          <w:iCs/>
          <w:sz w:val="24"/>
          <w:szCs w:val="24"/>
        </w:rPr>
        <w:t xml:space="preserve"> для лиц с ОВЗ по слуху</w:t>
      </w:r>
      <w:r w:rsidR="00620662" w:rsidRPr="00620662">
        <w:rPr>
          <w:rFonts w:eastAsia="Calibri"/>
          <w:sz w:val="24"/>
          <w:szCs w:val="22"/>
          <w:lang w:eastAsia="en-US"/>
        </w:rPr>
        <w:t>.</w:t>
      </w:r>
    </w:p>
    <w:p w14:paraId="17F19F61" w14:textId="77777777" w:rsidR="004F373F" w:rsidRPr="00CD4637" w:rsidRDefault="004F373F" w:rsidP="00620662">
      <w:pPr>
        <w:shd w:val="clear" w:color="auto" w:fill="FFFFFF"/>
        <w:tabs>
          <w:tab w:val="left" w:leader="underscore" w:pos="5954"/>
          <w:tab w:val="left" w:leader="underscore" w:pos="6473"/>
        </w:tabs>
        <w:spacing w:line="276" w:lineRule="auto"/>
        <w:ind w:firstLine="709"/>
        <w:jc w:val="both"/>
        <w:rPr>
          <w:sz w:val="24"/>
          <w:szCs w:val="24"/>
        </w:rPr>
      </w:pPr>
      <w:r w:rsidRPr="00CD4637">
        <w:rPr>
          <w:sz w:val="24"/>
          <w:szCs w:val="24"/>
        </w:rPr>
        <w:t xml:space="preserve">Особое значение дисциплина имеет при формировании и развитии: </w:t>
      </w:r>
    </w:p>
    <w:p w14:paraId="79B376A4" w14:textId="3C4DFA6A" w:rsidR="004F373F" w:rsidRDefault="004F373F" w:rsidP="00620662">
      <w:pPr>
        <w:shd w:val="clear" w:color="auto" w:fill="FFFFFF"/>
        <w:tabs>
          <w:tab w:val="left" w:leader="underscore" w:pos="5954"/>
          <w:tab w:val="left" w:leader="underscore" w:pos="6473"/>
        </w:tabs>
        <w:spacing w:line="276" w:lineRule="auto"/>
        <w:ind w:firstLine="709"/>
        <w:jc w:val="both"/>
        <w:rPr>
          <w:iCs/>
          <w:spacing w:val="-3"/>
          <w:sz w:val="24"/>
          <w:szCs w:val="24"/>
        </w:rPr>
      </w:pPr>
      <w:r w:rsidRPr="004C5173">
        <w:rPr>
          <w:iCs/>
          <w:spacing w:val="-3"/>
          <w:sz w:val="24"/>
          <w:szCs w:val="24"/>
        </w:rPr>
        <w:t>ОК 04.</w:t>
      </w:r>
      <w:r w:rsidRPr="009C04A2">
        <w:t xml:space="preserve"> </w:t>
      </w:r>
      <w:r w:rsidRPr="009C04A2">
        <w:rPr>
          <w:iCs/>
          <w:spacing w:val="-3"/>
          <w:sz w:val="24"/>
          <w:szCs w:val="24"/>
        </w:rPr>
        <w:t>Эффективно взаимодействовать и работать в коллективе и команде</w:t>
      </w:r>
      <w:r w:rsidR="00F918B9">
        <w:rPr>
          <w:iCs/>
          <w:spacing w:val="-3"/>
          <w:sz w:val="24"/>
          <w:szCs w:val="24"/>
        </w:rPr>
        <w:t>;</w:t>
      </w:r>
      <w:r w:rsidRPr="004C5173">
        <w:rPr>
          <w:iCs/>
          <w:spacing w:val="-3"/>
          <w:sz w:val="24"/>
          <w:szCs w:val="24"/>
        </w:rPr>
        <w:t xml:space="preserve"> </w:t>
      </w:r>
    </w:p>
    <w:p w14:paraId="74DB723A" w14:textId="168C7938" w:rsidR="004F373F" w:rsidRDefault="004F373F" w:rsidP="00620662">
      <w:pPr>
        <w:shd w:val="clear" w:color="auto" w:fill="FFFFFF"/>
        <w:tabs>
          <w:tab w:val="left" w:leader="underscore" w:pos="5954"/>
          <w:tab w:val="left" w:leader="underscore" w:pos="6473"/>
        </w:tabs>
        <w:spacing w:line="276" w:lineRule="auto"/>
        <w:ind w:firstLine="709"/>
        <w:jc w:val="both"/>
        <w:rPr>
          <w:iCs/>
          <w:spacing w:val="-3"/>
          <w:sz w:val="24"/>
          <w:szCs w:val="24"/>
        </w:rPr>
      </w:pPr>
      <w:r w:rsidRPr="004C5173">
        <w:rPr>
          <w:iCs/>
          <w:spacing w:val="-3"/>
          <w:sz w:val="24"/>
          <w:szCs w:val="24"/>
        </w:rPr>
        <w:t>ОК 05.</w:t>
      </w:r>
      <w:r w:rsidRPr="009C04A2">
        <w:t xml:space="preserve"> </w:t>
      </w:r>
      <w:r w:rsidRPr="009C04A2">
        <w:rPr>
          <w:iCs/>
          <w:spacing w:val="-3"/>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F918B9">
        <w:rPr>
          <w:iCs/>
          <w:spacing w:val="-3"/>
          <w:sz w:val="24"/>
          <w:szCs w:val="24"/>
        </w:rPr>
        <w:t>;</w:t>
      </w:r>
    </w:p>
    <w:p w14:paraId="21BA16A1" w14:textId="2613227A" w:rsidR="004F373F" w:rsidRDefault="004F373F" w:rsidP="00620662">
      <w:pPr>
        <w:shd w:val="clear" w:color="auto" w:fill="FFFFFF"/>
        <w:tabs>
          <w:tab w:val="left" w:leader="underscore" w:pos="5954"/>
          <w:tab w:val="left" w:leader="underscore" w:pos="6473"/>
        </w:tabs>
        <w:spacing w:line="276" w:lineRule="auto"/>
        <w:ind w:firstLine="709"/>
        <w:jc w:val="both"/>
        <w:rPr>
          <w:iCs/>
          <w:spacing w:val="-3"/>
          <w:sz w:val="24"/>
          <w:szCs w:val="24"/>
        </w:rPr>
      </w:pPr>
      <w:r w:rsidRPr="004C5173">
        <w:rPr>
          <w:iCs/>
          <w:spacing w:val="-3"/>
          <w:sz w:val="24"/>
          <w:szCs w:val="24"/>
        </w:rPr>
        <w:t>ОК 06.</w:t>
      </w:r>
      <w:r>
        <w:rPr>
          <w:iCs/>
          <w:spacing w:val="-3"/>
          <w:sz w:val="24"/>
          <w:szCs w:val="24"/>
        </w:rPr>
        <w:t xml:space="preserve"> </w:t>
      </w:r>
      <w:r w:rsidRPr="009C04A2">
        <w:rPr>
          <w:iCs/>
          <w:spacing w:val="-3"/>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r w:rsidR="00F918B9">
        <w:rPr>
          <w:iCs/>
          <w:spacing w:val="-3"/>
          <w:sz w:val="24"/>
          <w:szCs w:val="24"/>
        </w:rPr>
        <w:t>;</w:t>
      </w:r>
    </w:p>
    <w:p w14:paraId="7B02E631" w14:textId="471E6096" w:rsidR="004F373F" w:rsidRPr="00376F29" w:rsidRDefault="004F373F" w:rsidP="00620662">
      <w:pPr>
        <w:spacing w:line="276" w:lineRule="auto"/>
        <w:ind w:firstLine="708"/>
        <w:jc w:val="both"/>
        <w:rPr>
          <w:rFonts w:eastAsia="Calibri"/>
          <w:sz w:val="24"/>
          <w:szCs w:val="24"/>
        </w:rPr>
      </w:pPr>
      <w:r>
        <w:rPr>
          <w:rFonts w:eastAsia="Calibri"/>
          <w:sz w:val="24"/>
          <w:szCs w:val="24"/>
        </w:rPr>
        <w:t xml:space="preserve">ОК 09. </w:t>
      </w:r>
      <w:r w:rsidRPr="00DB64BD">
        <w:rPr>
          <w:rFonts w:eastAsia="Calibri"/>
          <w:sz w:val="24"/>
          <w:szCs w:val="24"/>
        </w:rPr>
        <w:t>Пользоваться профессиональной документацией на государственном и иностранном языках</w:t>
      </w:r>
      <w:r w:rsidR="00F918B9">
        <w:rPr>
          <w:rFonts w:eastAsia="Calibri"/>
          <w:sz w:val="24"/>
          <w:szCs w:val="24"/>
        </w:rPr>
        <w:t>;</w:t>
      </w:r>
    </w:p>
    <w:p w14:paraId="3945DF7C" w14:textId="736C3228" w:rsidR="004F373F" w:rsidRPr="005379EE" w:rsidRDefault="004F373F" w:rsidP="00620662">
      <w:pPr>
        <w:shd w:val="clear" w:color="auto" w:fill="FFFFFF"/>
        <w:tabs>
          <w:tab w:val="left" w:leader="underscore" w:pos="5954"/>
          <w:tab w:val="left" w:leader="underscore" w:pos="6473"/>
        </w:tabs>
        <w:spacing w:line="276" w:lineRule="auto"/>
        <w:ind w:firstLine="709"/>
        <w:jc w:val="both"/>
        <w:rPr>
          <w:sz w:val="24"/>
          <w:szCs w:val="24"/>
        </w:rPr>
      </w:pPr>
      <w:r w:rsidRPr="005379EE">
        <w:rPr>
          <w:bCs/>
          <w:sz w:val="24"/>
          <w:szCs w:val="24"/>
        </w:rPr>
        <w:t>ЛР 5</w:t>
      </w:r>
      <w:r>
        <w:rPr>
          <w:bCs/>
          <w:sz w:val="24"/>
          <w:szCs w:val="24"/>
        </w:rPr>
        <w:t xml:space="preserve">. </w:t>
      </w:r>
      <w:r w:rsidRPr="005379EE">
        <w:rPr>
          <w:bCs/>
          <w:sz w:val="24"/>
          <w:szCs w:val="24"/>
        </w:rPr>
        <w:t xml:space="preserve"> </w:t>
      </w:r>
      <w:r w:rsidRPr="005379EE">
        <w:rPr>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rsidR="00F918B9">
        <w:rPr>
          <w:sz w:val="24"/>
          <w:szCs w:val="24"/>
        </w:rPr>
        <w:t>;</w:t>
      </w:r>
    </w:p>
    <w:p w14:paraId="489B7149" w14:textId="18CD164E" w:rsidR="004F373F" w:rsidRDefault="004F373F" w:rsidP="00620662">
      <w:pPr>
        <w:shd w:val="clear" w:color="auto" w:fill="FFFFFF"/>
        <w:tabs>
          <w:tab w:val="left" w:leader="underscore" w:pos="5954"/>
          <w:tab w:val="left" w:leader="underscore" w:pos="6473"/>
        </w:tabs>
        <w:spacing w:line="276" w:lineRule="auto"/>
        <w:ind w:firstLine="709"/>
        <w:jc w:val="both"/>
        <w:rPr>
          <w:sz w:val="24"/>
          <w:szCs w:val="24"/>
        </w:rPr>
      </w:pPr>
      <w:r w:rsidRPr="005379EE">
        <w:rPr>
          <w:bCs/>
          <w:sz w:val="24"/>
          <w:szCs w:val="24"/>
        </w:rPr>
        <w:t>ЛР 8</w:t>
      </w:r>
      <w:r>
        <w:rPr>
          <w:bCs/>
          <w:sz w:val="24"/>
          <w:szCs w:val="24"/>
        </w:rPr>
        <w:t xml:space="preserve">. </w:t>
      </w:r>
      <w:r w:rsidRPr="005379EE">
        <w:rPr>
          <w:bCs/>
          <w:sz w:val="24"/>
          <w:szCs w:val="24"/>
        </w:rPr>
        <w:t xml:space="preserve"> </w:t>
      </w:r>
      <w:r w:rsidRPr="005379EE">
        <w:rPr>
          <w:sz w:val="24"/>
          <w:szCs w:val="24"/>
        </w:rPr>
        <w:t>Проявляющий и демонстрирующий уважение к представителям различных этнокультурных</w:t>
      </w:r>
      <w:r w:rsidRPr="00CC7C47">
        <w:rPr>
          <w:sz w:val="24"/>
          <w:szCs w:val="24"/>
        </w:rPr>
        <w:t>,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r w:rsidR="00F918B9">
        <w:rPr>
          <w:sz w:val="24"/>
          <w:szCs w:val="24"/>
        </w:rPr>
        <w:t>;</w:t>
      </w:r>
    </w:p>
    <w:p w14:paraId="0E55E42D" w14:textId="0EDD65DC" w:rsidR="004F373F" w:rsidRDefault="004F373F" w:rsidP="00620662">
      <w:pPr>
        <w:shd w:val="clear" w:color="auto" w:fill="FFFFFF"/>
        <w:tabs>
          <w:tab w:val="left" w:leader="underscore" w:pos="5954"/>
          <w:tab w:val="left" w:leader="underscore" w:pos="6473"/>
        </w:tabs>
        <w:spacing w:line="276" w:lineRule="auto"/>
        <w:ind w:firstLine="709"/>
        <w:jc w:val="both"/>
        <w:rPr>
          <w:sz w:val="24"/>
          <w:szCs w:val="24"/>
        </w:rPr>
      </w:pPr>
      <w:r w:rsidRPr="005379EE">
        <w:rPr>
          <w:bCs/>
          <w:sz w:val="24"/>
          <w:szCs w:val="24"/>
        </w:rPr>
        <w:t>ЛР 11</w:t>
      </w:r>
      <w:r>
        <w:rPr>
          <w:sz w:val="24"/>
          <w:szCs w:val="24"/>
        </w:rPr>
        <w:t>.</w:t>
      </w:r>
      <w:r w:rsidRPr="00CC7C47">
        <w:rPr>
          <w:sz w:val="24"/>
          <w:szCs w:val="24"/>
        </w:rPr>
        <w:t xml:space="preserve"> Проявляющий уважение к эстетическим ценностям, обладающий основами эстетической культуры</w:t>
      </w:r>
      <w:r w:rsidR="00F918B9">
        <w:rPr>
          <w:sz w:val="24"/>
          <w:szCs w:val="24"/>
        </w:rPr>
        <w:t>;</w:t>
      </w:r>
    </w:p>
    <w:p w14:paraId="101F3FFB" w14:textId="18854FA3" w:rsidR="004F373F" w:rsidRDefault="004F373F" w:rsidP="00620662">
      <w:pPr>
        <w:shd w:val="clear" w:color="auto" w:fill="FFFFFF"/>
        <w:tabs>
          <w:tab w:val="left" w:leader="underscore" w:pos="5954"/>
          <w:tab w:val="left" w:leader="underscore" w:pos="6473"/>
        </w:tabs>
        <w:spacing w:line="276" w:lineRule="auto"/>
        <w:ind w:firstLine="709"/>
        <w:jc w:val="both"/>
        <w:rPr>
          <w:iCs/>
          <w:spacing w:val="-3"/>
          <w:sz w:val="24"/>
          <w:szCs w:val="24"/>
        </w:rPr>
      </w:pPr>
      <w:r>
        <w:rPr>
          <w:sz w:val="24"/>
          <w:szCs w:val="24"/>
        </w:rPr>
        <w:t xml:space="preserve">ЛР 12 </w:t>
      </w:r>
      <w:r w:rsidRPr="004F3587">
        <w:rPr>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r w:rsidR="0048261D">
        <w:rPr>
          <w:sz w:val="24"/>
          <w:szCs w:val="24"/>
        </w:rPr>
        <w:t>.</w:t>
      </w:r>
    </w:p>
    <w:p w14:paraId="24315BA7" w14:textId="77777777" w:rsidR="00FF4C65" w:rsidRPr="00056CD8" w:rsidRDefault="00FF4C65" w:rsidP="00056CD8">
      <w:pPr>
        <w:shd w:val="clear" w:color="auto" w:fill="FFFFFF"/>
        <w:tabs>
          <w:tab w:val="left" w:pos="1224"/>
        </w:tabs>
        <w:spacing w:line="276" w:lineRule="auto"/>
        <w:rPr>
          <w:b/>
          <w:bCs/>
          <w:sz w:val="24"/>
          <w:szCs w:val="24"/>
        </w:rPr>
      </w:pPr>
    </w:p>
    <w:p w14:paraId="1495DEA7" w14:textId="77777777" w:rsidR="00FF4C65" w:rsidRDefault="00FF4C65" w:rsidP="006538AF">
      <w:pPr>
        <w:pStyle w:val="a3"/>
        <w:shd w:val="clear" w:color="auto" w:fill="FFFFFF"/>
        <w:tabs>
          <w:tab w:val="left" w:pos="1224"/>
        </w:tabs>
        <w:spacing w:line="276" w:lineRule="auto"/>
        <w:rPr>
          <w:rFonts w:eastAsia="Times New Roman"/>
          <w:b/>
          <w:bCs/>
          <w:sz w:val="24"/>
          <w:szCs w:val="24"/>
        </w:rPr>
      </w:pPr>
      <w:r w:rsidRPr="00323361">
        <w:rPr>
          <w:b/>
          <w:bCs/>
          <w:sz w:val="24"/>
          <w:szCs w:val="24"/>
        </w:rPr>
        <w:t>1.2.</w:t>
      </w:r>
      <w:r w:rsidRPr="00323361">
        <w:rPr>
          <w:b/>
          <w:bCs/>
          <w:sz w:val="24"/>
          <w:szCs w:val="24"/>
        </w:rPr>
        <w:tab/>
      </w:r>
      <w:r w:rsidRPr="00323361">
        <w:rPr>
          <w:rFonts w:eastAsia="Times New Roman"/>
          <w:b/>
          <w:bCs/>
          <w:sz w:val="24"/>
          <w:szCs w:val="24"/>
        </w:rPr>
        <w:t>Цель и планируемые результаты освоения дисциплины:</w:t>
      </w:r>
    </w:p>
    <w:p w14:paraId="7B9B39CD" w14:textId="77777777" w:rsidR="00056CD8" w:rsidRPr="00323361" w:rsidRDefault="00056CD8" w:rsidP="006538AF">
      <w:pPr>
        <w:pStyle w:val="a3"/>
        <w:shd w:val="clear" w:color="auto" w:fill="FFFFFF"/>
        <w:tabs>
          <w:tab w:val="left" w:pos="1224"/>
        </w:tabs>
        <w:spacing w:line="276" w:lineRule="auto"/>
        <w:rPr>
          <w:sz w:val="24"/>
          <w:szCs w:val="24"/>
        </w:rPr>
      </w:pPr>
    </w:p>
    <w:p w14:paraId="548B5CFF" w14:textId="0517AB33" w:rsidR="00FF4C65" w:rsidRPr="00323361" w:rsidRDefault="004F373F" w:rsidP="006538AF">
      <w:pPr>
        <w:pStyle w:val="a3"/>
        <w:shd w:val="clear" w:color="auto" w:fill="FFFFFF"/>
        <w:spacing w:line="276" w:lineRule="auto"/>
        <w:ind w:left="0"/>
        <w:jc w:val="both"/>
        <w:rPr>
          <w:rFonts w:eastAsia="Times New Roman"/>
          <w:sz w:val="24"/>
          <w:szCs w:val="24"/>
        </w:rPr>
      </w:pPr>
      <w:r>
        <w:rPr>
          <w:rFonts w:eastAsia="Times New Roman"/>
          <w:sz w:val="24"/>
          <w:szCs w:val="24"/>
        </w:rPr>
        <w:t xml:space="preserve"> </w:t>
      </w:r>
      <w:r w:rsidR="00FF4C65" w:rsidRPr="00323361">
        <w:rPr>
          <w:rFonts w:eastAsia="Times New Roman"/>
          <w:sz w:val="24"/>
          <w:szCs w:val="24"/>
        </w:rPr>
        <w:t>В рамках программы учебной дисциплины обучающимися осваиваются умения и знания</w:t>
      </w:r>
    </w:p>
    <w:p w14:paraId="017B828D" w14:textId="77777777" w:rsidR="00FF4C65" w:rsidRPr="00323361" w:rsidRDefault="00FF4C65" w:rsidP="00FF4C65">
      <w:pPr>
        <w:pStyle w:val="a3"/>
        <w:shd w:val="clear" w:color="auto" w:fill="FFFFFF"/>
        <w:spacing w:line="276" w:lineRule="auto"/>
        <w:ind w:left="1418"/>
        <w:jc w:val="both"/>
        <w:rPr>
          <w:rFonts w:eastAsia="Times New Roman"/>
          <w:b/>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4082"/>
        <w:gridCol w:w="4252"/>
      </w:tblGrid>
      <w:tr w:rsidR="002C1904" w:rsidRPr="00323361" w14:paraId="3FBAA889" w14:textId="77777777" w:rsidTr="00BD1D8B">
        <w:tc>
          <w:tcPr>
            <w:tcW w:w="1413" w:type="dxa"/>
          </w:tcPr>
          <w:p w14:paraId="7A4BFB83" w14:textId="77777777" w:rsidR="002C1904" w:rsidRPr="00323361" w:rsidRDefault="002C1904" w:rsidP="009C7FC2">
            <w:pPr>
              <w:shd w:val="clear" w:color="auto" w:fill="FFFFFF"/>
              <w:jc w:val="center"/>
              <w:rPr>
                <w:b/>
                <w:sz w:val="24"/>
                <w:szCs w:val="24"/>
              </w:rPr>
            </w:pPr>
            <w:r w:rsidRPr="00323361">
              <w:rPr>
                <w:b/>
                <w:sz w:val="24"/>
                <w:szCs w:val="24"/>
              </w:rPr>
              <w:t>Код</w:t>
            </w:r>
          </w:p>
          <w:p w14:paraId="4FFCDBCF" w14:textId="77777777" w:rsidR="002C1904" w:rsidRPr="00323361" w:rsidRDefault="002C1904" w:rsidP="009C7FC2">
            <w:pPr>
              <w:shd w:val="clear" w:color="auto" w:fill="FFFFFF"/>
              <w:ind w:firstLine="72"/>
              <w:jc w:val="center"/>
              <w:rPr>
                <w:b/>
                <w:sz w:val="24"/>
                <w:szCs w:val="24"/>
              </w:rPr>
            </w:pPr>
            <w:r w:rsidRPr="00323361">
              <w:rPr>
                <w:b/>
                <w:sz w:val="24"/>
                <w:szCs w:val="24"/>
              </w:rPr>
              <w:t>ОК</w:t>
            </w:r>
          </w:p>
        </w:tc>
        <w:tc>
          <w:tcPr>
            <w:tcW w:w="4082" w:type="dxa"/>
            <w:vAlign w:val="center"/>
          </w:tcPr>
          <w:p w14:paraId="328965F2" w14:textId="77777777" w:rsidR="002C1904" w:rsidRPr="00323361" w:rsidRDefault="002C1904" w:rsidP="009C7FC2">
            <w:pPr>
              <w:shd w:val="clear" w:color="auto" w:fill="FFFFFF"/>
              <w:jc w:val="center"/>
              <w:rPr>
                <w:b/>
                <w:sz w:val="24"/>
                <w:szCs w:val="24"/>
              </w:rPr>
            </w:pPr>
            <w:r w:rsidRPr="00323361">
              <w:rPr>
                <w:rFonts w:eastAsia="Times New Roman"/>
                <w:b/>
                <w:sz w:val="24"/>
                <w:szCs w:val="24"/>
              </w:rPr>
              <w:t>Умения</w:t>
            </w:r>
          </w:p>
        </w:tc>
        <w:tc>
          <w:tcPr>
            <w:tcW w:w="4252" w:type="dxa"/>
            <w:vAlign w:val="center"/>
          </w:tcPr>
          <w:p w14:paraId="5C18D545" w14:textId="77777777" w:rsidR="002C1904" w:rsidRPr="00323361" w:rsidRDefault="002C1904" w:rsidP="009C7FC2">
            <w:pPr>
              <w:shd w:val="clear" w:color="auto" w:fill="FFFFFF"/>
              <w:jc w:val="center"/>
              <w:rPr>
                <w:b/>
                <w:sz w:val="24"/>
                <w:szCs w:val="24"/>
              </w:rPr>
            </w:pPr>
            <w:r w:rsidRPr="00323361">
              <w:rPr>
                <w:rFonts w:eastAsia="Times New Roman"/>
                <w:b/>
                <w:sz w:val="24"/>
                <w:szCs w:val="24"/>
              </w:rPr>
              <w:t>Знания</w:t>
            </w:r>
          </w:p>
        </w:tc>
      </w:tr>
      <w:tr w:rsidR="002C1904" w:rsidRPr="00323361" w14:paraId="4C8EB501" w14:textId="77777777" w:rsidTr="00BD1D8B">
        <w:tc>
          <w:tcPr>
            <w:tcW w:w="1413" w:type="dxa"/>
          </w:tcPr>
          <w:p w14:paraId="5D0DF271" w14:textId="25C306C9" w:rsidR="002C1904" w:rsidRPr="00323361" w:rsidRDefault="00056CD8" w:rsidP="009C7FC2">
            <w:pPr>
              <w:jc w:val="center"/>
              <w:rPr>
                <w:rFonts w:eastAsia="Times New Roman"/>
                <w:iCs/>
                <w:sz w:val="24"/>
                <w:szCs w:val="24"/>
              </w:rPr>
            </w:pPr>
            <w:r>
              <w:rPr>
                <w:rFonts w:eastAsia="Times New Roman"/>
                <w:iCs/>
                <w:sz w:val="24"/>
                <w:szCs w:val="24"/>
              </w:rPr>
              <w:t>ОК 04</w:t>
            </w:r>
          </w:p>
          <w:p w14:paraId="7B1AB668" w14:textId="7195AC3A" w:rsidR="002C1904" w:rsidRPr="00323361" w:rsidRDefault="00056CD8" w:rsidP="009C7FC2">
            <w:pPr>
              <w:jc w:val="center"/>
              <w:rPr>
                <w:rFonts w:eastAsia="Times New Roman"/>
                <w:iCs/>
                <w:sz w:val="24"/>
                <w:szCs w:val="24"/>
              </w:rPr>
            </w:pPr>
            <w:r>
              <w:rPr>
                <w:rFonts w:eastAsia="Times New Roman"/>
                <w:iCs/>
                <w:sz w:val="24"/>
                <w:szCs w:val="24"/>
              </w:rPr>
              <w:t>ОК 05</w:t>
            </w:r>
          </w:p>
          <w:p w14:paraId="4AD4C06C" w14:textId="15FD221C" w:rsidR="002C1904" w:rsidRPr="00323361" w:rsidRDefault="002C1904" w:rsidP="009C7FC2">
            <w:pPr>
              <w:jc w:val="center"/>
              <w:rPr>
                <w:rFonts w:eastAsia="Times New Roman"/>
                <w:iCs/>
                <w:sz w:val="24"/>
                <w:szCs w:val="24"/>
              </w:rPr>
            </w:pPr>
            <w:r w:rsidRPr="00323361">
              <w:rPr>
                <w:rFonts w:eastAsia="Times New Roman"/>
                <w:iCs/>
                <w:sz w:val="24"/>
                <w:szCs w:val="24"/>
              </w:rPr>
              <w:t>ОК 06</w:t>
            </w:r>
          </w:p>
          <w:p w14:paraId="5EE6C6D3" w14:textId="7A4DE4DD" w:rsidR="005E7810" w:rsidRPr="00323361" w:rsidRDefault="00056CD8" w:rsidP="009C7FC2">
            <w:pPr>
              <w:jc w:val="center"/>
              <w:rPr>
                <w:rFonts w:eastAsia="Times New Roman"/>
                <w:iCs/>
                <w:sz w:val="24"/>
                <w:szCs w:val="24"/>
              </w:rPr>
            </w:pPr>
            <w:r>
              <w:rPr>
                <w:rFonts w:eastAsia="Times New Roman"/>
                <w:iCs/>
                <w:sz w:val="24"/>
                <w:szCs w:val="24"/>
              </w:rPr>
              <w:t>ОК 09</w:t>
            </w:r>
          </w:p>
          <w:p w14:paraId="264E0861" w14:textId="77F8B558" w:rsidR="00DE5599" w:rsidRPr="00323361" w:rsidRDefault="00056CD8" w:rsidP="009C7FC2">
            <w:pPr>
              <w:ind w:firstLine="33"/>
              <w:jc w:val="center"/>
              <w:rPr>
                <w:rFonts w:eastAsia="Calibri"/>
                <w:sz w:val="24"/>
                <w:szCs w:val="24"/>
                <w:lang w:eastAsia="en-US"/>
              </w:rPr>
            </w:pPr>
            <w:r>
              <w:rPr>
                <w:rFonts w:eastAsia="Calibri"/>
                <w:sz w:val="24"/>
                <w:szCs w:val="24"/>
                <w:lang w:eastAsia="en-US"/>
              </w:rPr>
              <w:t>ЛР 5</w:t>
            </w:r>
          </w:p>
          <w:p w14:paraId="406DD745" w14:textId="2FB26CC6" w:rsidR="00DE5599" w:rsidRPr="00323361" w:rsidRDefault="00056CD8" w:rsidP="009C7FC2">
            <w:pPr>
              <w:ind w:firstLine="33"/>
              <w:jc w:val="center"/>
              <w:rPr>
                <w:rFonts w:eastAsia="Calibri"/>
                <w:sz w:val="24"/>
                <w:szCs w:val="24"/>
                <w:lang w:eastAsia="en-US"/>
              </w:rPr>
            </w:pPr>
            <w:r>
              <w:rPr>
                <w:rFonts w:eastAsia="Calibri"/>
                <w:sz w:val="24"/>
                <w:szCs w:val="24"/>
                <w:lang w:eastAsia="en-US"/>
              </w:rPr>
              <w:t>ЛР 8</w:t>
            </w:r>
          </w:p>
          <w:p w14:paraId="0F2F9030" w14:textId="50E838A6" w:rsidR="005E7810" w:rsidRDefault="00DE5599" w:rsidP="009C7FC2">
            <w:pPr>
              <w:jc w:val="center"/>
              <w:rPr>
                <w:rFonts w:eastAsia="Calibri"/>
                <w:sz w:val="24"/>
                <w:szCs w:val="24"/>
                <w:lang w:eastAsia="en-US"/>
              </w:rPr>
            </w:pPr>
            <w:r w:rsidRPr="00323361">
              <w:rPr>
                <w:rFonts w:eastAsia="Calibri"/>
                <w:sz w:val="24"/>
                <w:szCs w:val="24"/>
                <w:lang w:eastAsia="en-US"/>
              </w:rPr>
              <w:t>ЛР 11</w:t>
            </w:r>
          </w:p>
          <w:p w14:paraId="51844990" w14:textId="3C3542B7" w:rsidR="004F373F" w:rsidRPr="00323361" w:rsidRDefault="004F373F" w:rsidP="009C7FC2">
            <w:pPr>
              <w:jc w:val="center"/>
              <w:rPr>
                <w:rFonts w:eastAsia="Times New Roman"/>
                <w:iCs/>
                <w:sz w:val="24"/>
                <w:szCs w:val="24"/>
              </w:rPr>
            </w:pPr>
            <w:r>
              <w:rPr>
                <w:rFonts w:eastAsia="Calibri"/>
                <w:iCs/>
                <w:sz w:val="24"/>
                <w:szCs w:val="24"/>
              </w:rPr>
              <w:t>ЛР 12</w:t>
            </w:r>
          </w:p>
          <w:p w14:paraId="56667374" w14:textId="0AF5B50E" w:rsidR="00DE5599" w:rsidRPr="00323361" w:rsidRDefault="00DE5599" w:rsidP="009C7FC2">
            <w:pPr>
              <w:rPr>
                <w:rFonts w:eastAsia="Times New Roman"/>
                <w:iCs/>
                <w:sz w:val="24"/>
                <w:szCs w:val="24"/>
              </w:rPr>
            </w:pPr>
          </w:p>
        </w:tc>
        <w:tc>
          <w:tcPr>
            <w:tcW w:w="4082" w:type="dxa"/>
          </w:tcPr>
          <w:p w14:paraId="3EDDE18A" w14:textId="77777777" w:rsidR="004F373F" w:rsidRDefault="004F373F" w:rsidP="009C7FC2">
            <w:pPr>
              <w:pStyle w:val="3"/>
              <w:spacing w:after="0"/>
              <w:ind w:left="0"/>
              <w:jc w:val="both"/>
              <w:rPr>
                <w:bCs/>
                <w:sz w:val="24"/>
                <w:szCs w:val="24"/>
                <w:u w:val="single"/>
              </w:rPr>
            </w:pPr>
            <w:r w:rsidRPr="004F373F">
              <w:rPr>
                <w:bCs/>
                <w:sz w:val="24"/>
                <w:szCs w:val="24"/>
                <w:u w:val="single"/>
              </w:rPr>
              <w:lastRenderedPageBreak/>
              <w:t>Уметь:</w:t>
            </w:r>
          </w:p>
          <w:p w14:paraId="33680B13" w14:textId="1402532B" w:rsidR="002C1904" w:rsidRPr="004F373F" w:rsidRDefault="002C1904" w:rsidP="009C7FC2">
            <w:pPr>
              <w:pStyle w:val="3"/>
              <w:spacing w:after="0"/>
              <w:ind w:left="0"/>
              <w:jc w:val="both"/>
              <w:rPr>
                <w:bCs/>
                <w:sz w:val="24"/>
                <w:szCs w:val="24"/>
                <w:u w:val="single"/>
              </w:rPr>
            </w:pPr>
            <w:r w:rsidRPr="00323361">
              <w:rPr>
                <w:bCs/>
                <w:sz w:val="24"/>
                <w:szCs w:val="24"/>
              </w:rPr>
              <w:t xml:space="preserve">использовать полученные знания </w:t>
            </w:r>
            <w:r w:rsidRPr="00323361">
              <w:rPr>
                <w:bCs/>
                <w:sz w:val="24"/>
                <w:szCs w:val="24"/>
              </w:rPr>
              <w:br/>
              <w:t>в процессе осуществления своей профессиональной деятельности;</w:t>
            </w:r>
          </w:p>
          <w:p w14:paraId="397D9AE4" w14:textId="3F2BD993" w:rsidR="002C1904" w:rsidRPr="00323361" w:rsidRDefault="002C1904" w:rsidP="009C7FC2">
            <w:pPr>
              <w:pStyle w:val="3"/>
              <w:spacing w:after="0"/>
              <w:ind w:left="0"/>
              <w:jc w:val="both"/>
              <w:rPr>
                <w:bCs/>
                <w:sz w:val="24"/>
                <w:szCs w:val="24"/>
              </w:rPr>
            </w:pPr>
            <w:r w:rsidRPr="00323361">
              <w:rPr>
                <w:bCs/>
                <w:sz w:val="24"/>
                <w:szCs w:val="24"/>
              </w:rPr>
              <w:t xml:space="preserve"> использовать вербальные </w:t>
            </w:r>
            <w:r w:rsidRPr="00323361">
              <w:rPr>
                <w:bCs/>
                <w:sz w:val="24"/>
                <w:szCs w:val="24"/>
              </w:rPr>
              <w:br/>
              <w:t xml:space="preserve">и невербальные средства общения </w:t>
            </w:r>
            <w:r w:rsidRPr="00323361">
              <w:rPr>
                <w:bCs/>
                <w:sz w:val="24"/>
                <w:szCs w:val="24"/>
              </w:rPr>
              <w:br/>
              <w:t>в деятельности;</w:t>
            </w:r>
          </w:p>
          <w:p w14:paraId="22ABDF24" w14:textId="019D9256" w:rsidR="002C1904" w:rsidRPr="00323361" w:rsidRDefault="002C1904" w:rsidP="009C7FC2">
            <w:pPr>
              <w:pStyle w:val="3"/>
              <w:spacing w:after="0"/>
              <w:ind w:left="0"/>
              <w:jc w:val="both"/>
              <w:rPr>
                <w:bCs/>
                <w:sz w:val="24"/>
                <w:szCs w:val="24"/>
              </w:rPr>
            </w:pPr>
            <w:r w:rsidRPr="00323361">
              <w:rPr>
                <w:bCs/>
                <w:sz w:val="24"/>
                <w:szCs w:val="24"/>
              </w:rPr>
              <w:t xml:space="preserve">общаться с коллегами </w:t>
            </w:r>
            <w:r w:rsidRPr="00323361">
              <w:rPr>
                <w:bCs/>
                <w:sz w:val="24"/>
                <w:szCs w:val="24"/>
              </w:rPr>
              <w:br/>
            </w:r>
            <w:r w:rsidRPr="00323361">
              <w:rPr>
                <w:bCs/>
                <w:sz w:val="24"/>
                <w:szCs w:val="24"/>
              </w:rPr>
              <w:lastRenderedPageBreak/>
              <w:t>и посетителями аптек в процессе профессиональной деятельности</w:t>
            </w:r>
            <w:r w:rsidR="00BD1D8B" w:rsidRPr="00323361">
              <w:rPr>
                <w:bCs/>
                <w:sz w:val="24"/>
                <w:szCs w:val="24"/>
              </w:rPr>
              <w:t>, в том чи</w:t>
            </w:r>
            <w:r w:rsidR="005E7810" w:rsidRPr="00323361">
              <w:rPr>
                <w:bCs/>
                <w:sz w:val="24"/>
                <w:szCs w:val="24"/>
              </w:rPr>
              <w:t>сле, по необходимости, на башкирском</w:t>
            </w:r>
            <w:r w:rsidR="00BD1D8B" w:rsidRPr="00323361">
              <w:rPr>
                <w:bCs/>
                <w:sz w:val="24"/>
                <w:szCs w:val="24"/>
              </w:rPr>
              <w:t xml:space="preserve"> языке</w:t>
            </w:r>
            <w:r w:rsidRPr="00323361">
              <w:rPr>
                <w:bCs/>
                <w:sz w:val="24"/>
                <w:szCs w:val="24"/>
              </w:rPr>
              <w:t>;</w:t>
            </w:r>
          </w:p>
          <w:p w14:paraId="19F946F1" w14:textId="77777777" w:rsidR="004F373F" w:rsidRDefault="002C1904" w:rsidP="009C7FC2">
            <w:pPr>
              <w:pStyle w:val="3"/>
              <w:spacing w:after="0"/>
              <w:ind w:left="0"/>
              <w:jc w:val="both"/>
              <w:rPr>
                <w:bCs/>
                <w:sz w:val="24"/>
                <w:szCs w:val="24"/>
              </w:rPr>
            </w:pPr>
            <w:r w:rsidRPr="00323361">
              <w:rPr>
                <w:bCs/>
                <w:sz w:val="24"/>
                <w:szCs w:val="24"/>
              </w:rPr>
              <w:t>грамотно строить свое общение</w:t>
            </w:r>
            <w:r w:rsidR="005E7810" w:rsidRPr="00323361">
              <w:rPr>
                <w:bCs/>
                <w:sz w:val="24"/>
                <w:szCs w:val="24"/>
              </w:rPr>
              <w:t xml:space="preserve"> со знанием своего родного языка</w:t>
            </w:r>
            <w:r w:rsidRPr="00323361">
              <w:rPr>
                <w:bCs/>
                <w:sz w:val="24"/>
                <w:szCs w:val="24"/>
              </w:rPr>
              <w:t>;</w:t>
            </w:r>
          </w:p>
          <w:p w14:paraId="61CE099E" w14:textId="77777777" w:rsidR="004F373F" w:rsidRDefault="002C1904" w:rsidP="009C7FC2">
            <w:pPr>
              <w:pStyle w:val="3"/>
              <w:spacing w:after="0"/>
              <w:ind w:left="0"/>
              <w:jc w:val="both"/>
              <w:rPr>
                <w:bCs/>
                <w:sz w:val="24"/>
                <w:szCs w:val="24"/>
              </w:rPr>
            </w:pPr>
            <w:r w:rsidRPr="00323361">
              <w:rPr>
                <w:bCs/>
                <w:sz w:val="24"/>
                <w:szCs w:val="24"/>
              </w:rPr>
              <w:t>управлять эмоциональным состоянием в процессе взаимодействия;</w:t>
            </w:r>
          </w:p>
          <w:p w14:paraId="308F5371" w14:textId="2E5D29AD" w:rsidR="002C1904" w:rsidRPr="00323361" w:rsidRDefault="002C1904" w:rsidP="009C7FC2">
            <w:pPr>
              <w:pStyle w:val="3"/>
              <w:spacing w:after="0"/>
              <w:ind w:left="0"/>
              <w:jc w:val="both"/>
              <w:rPr>
                <w:bCs/>
                <w:sz w:val="24"/>
                <w:szCs w:val="24"/>
              </w:rPr>
            </w:pPr>
            <w:r w:rsidRPr="00323361">
              <w:rPr>
                <w:bCs/>
                <w:sz w:val="24"/>
                <w:szCs w:val="24"/>
              </w:rPr>
              <w:t>эффективно пользоваться рекомендациями и правилами вопросов и ответов;</w:t>
            </w:r>
          </w:p>
          <w:p w14:paraId="0580D4B2" w14:textId="05F6A1FC" w:rsidR="002C1904" w:rsidRPr="00323361" w:rsidRDefault="002C1904" w:rsidP="009C7FC2">
            <w:pPr>
              <w:pStyle w:val="3"/>
              <w:spacing w:after="0"/>
              <w:ind w:left="0"/>
              <w:jc w:val="both"/>
              <w:rPr>
                <w:bCs/>
                <w:sz w:val="24"/>
                <w:szCs w:val="24"/>
              </w:rPr>
            </w:pPr>
            <w:r w:rsidRPr="00323361">
              <w:rPr>
                <w:bCs/>
                <w:sz w:val="24"/>
                <w:szCs w:val="24"/>
              </w:rPr>
              <w:t>выявлять факторы эффективного общения</w:t>
            </w:r>
          </w:p>
          <w:p w14:paraId="3A6C5E72" w14:textId="40664476" w:rsidR="005E7810" w:rsidRPr="00323361" w:rsidRDefault="005E7810" w:rsidP="009C7FC2">
            <w:pPr>
              <w:pStyle w:val="3"/>
              <w:spacing w:after="0"/>
              <w:ind w:left="0"/>
              <w:jc w:val="both"/>
              <w:rPr>
                <w:sz w:val="24"/>
                <w:szCs w:val="24"/>
              </w:rPr>
            </w:pPr>
            <w:r w:rsidRPr="00323361">
              <w:rPr>
                <w:sz w:val="24"/>
                <w:szCs w:val="24"/>
              </w:rPr>
              <w:t>использовать информационные технологии в профессиональной деятельности</w:t>
            </w:r>
          </w:p>
          <w:p w14:paraId="6A701494" w14:textId="47149E46" w:rsidR="005E7810" w:rsidRPr="00323361" w:rsidRDefault="005E7810" w:rsidP="009C7FC2">
            <w:pPr>
              <w:pStyle w:val="3"/>
              <w:spacing w:after="0"/>
              <w:ind w:left="0"/>
              <w:jc w:val="both"/>
              <w:rPr>
                <w:bCs/>
                <w:sz w:val="24"/>
                <w:szCs w:val="24"/>
              </w:rPr>
            </w:pPr>
            <w:r w:rsidRPr="00323361">
              <w:rPr>
                <w:sz w:val="24"/>
                <w:szCs w:val="24"/>
              </w:rPr>
              <w:t xml:space="preserve">пользоваться профессиональной документацией на государственном </w:t>
            </w:r>
            <w:r w:rsidRPr="00323361">
              <w:rPr>
                <w:sz w:val="24"/>
                <w:szCs w:val="24"/>
              </w:rPr>
              <w:br/>
              <w:t>и иностранном языках</w:t>
            </w:r>
          </w:p>
        </w:tc>
        <w:tc>
          <w:tcPr>
            <w:tcW w:w="4252" w:type="dxa"/>
          </w:tcPr>
          <w:p w14:paraId="09658266" w14:textId="77777777" w:rsidR="004F373F" w:rsidRDefault="004F373F" w:rsidP="009C7FC2">
            <w:pPr>
              <w:widowControl/>
              <w:autoSpaceDE/>
              <w:autoSpaceDN/>
              <w:adjustRightInd/>
              <w:jc w:val="both"/>
              <w:rPr>
                <w:rFonts w:eastAsia="Times New Roman"/>
                <w:sz w:val="24"/>
                <w:szCs w:val="24"/>
              </w:rPr>
            </w:pPr>
            <w:r w:rsidRPr="004F373F">
              <w:rPr>
                <w:rFonts w:eastAsia="Times New Roman"/>
                <w:sz w:val="24"/>
                <w:szCs w:val="24"/>
                <w:u w:val="single"/>
              </w:rPr>
              <w:lastRenderedPageBreak/>
              <w:t>Знать</w:t>
            </w:r>
            <w:r>
              <w:rPr>
                <w:rFonts w:eastAsia="Times New Roman"/>
                <w:sz w:val="24"/>
                <w:szCs w:val="24"/>
              </w:rPr>
              <w:t>:</w:t>
            </w:r>
          </w:p>
          <w:p w14:paraId="68D25172" w14:textId="122AA76C" w:rsidR="002C1904" w:rsidRPr="00323361" w:rsidRDefault="002C1904" w:rsidP="009C7FC2">
            <w:pPr>
              <w:widowControl/>
              <w:autoSpaceDE/>
              <w:autoSpaceDN/>
              <w:adjustRightInd/>
              <w:jc w:val="both"/>
              <w:rPr>
                <w:rFonts w:eastAsia="Times New Roman"/>
                <w:sz w:val="24"/>
                <w:szCs w:val="24"/>
              </w:rPr>
            </w:pPr>
            <w:r w:rsidRPr="00323361">
              <w:rPr>
                <w:rFonts w:eastAsia="Times New Roman"/>
                <w:sz w:val="24"/>
                <w:szCs w:val="24"/>
              </w:rPr>
              <w:t xml:space="preserve"> цели, функции, виды общения; </w:t>
            </w:r>
          </w:p>
          <w:p w14:paraId="678B80E4" w14:textId="612231A3" w:rsidR="002C1904" w:rsidRPr="00323361" w:rsidRDefault="002C1904" w:rsidP="009C7FC2">
            <w:pPr>
              <w:widowControl/>
              <w:autoSpaceDE/>
              <w:autoSpaceDN/>
              <w:adjustRightInd/>
              <w:jc w:val="both"/>
              <w:rPr>
                <w:rFonts w:eastAsia="Times New Roman"/>
                <w:sz w:val="24"/>
                <w:szCs w:val="24"/>
              </w:rPr>
            </w:pPr>
            <w:r w:rsidRPr="00323361">
              <w:rPr>
                <w:rFonts w:eastAsia="Times New Roman"/>
                <w:sz w:val="24"/>
                <w:szCs w:val="24"/>
              </w:rPr>
              <w:t xml:space="preserve"> средства общения;</w:t>
            </w:r>
          </w:p>
          <w:p w14:paraId="6DDC9C0B" w14:textId="1678D197" w:rsidR="002C1904" w:rsidRPr="00323361" w:rsidRDefault="002C1904" w:rsidP="009C7FC2">
            <w:pPr>
              <w:widowControl/>
              <w:autoSpaceDE/>
              <w:autoSpaceDN/>
              <w:adjustRightInd/>
              <w:jc w:val="both"/>
              <w:rPr>
                <w:rFonts w:eastAsia="Times New Roman"/>
                <w:sz w:val="24"/>
                <w:szCs w:val="24"/>
              </w:rPr>
            </w:pPr>
            <w:r w:rsidRPr="00323361">
              <w:rPr>
                <w:rFonts w:eastAsia="Times New Roman"/>
                <w:sz w:val="24"/>
                <w:szCs w:val="24"/>
              </w:rPr>
              <w:t>основы</w:t>
            </w:r>
            <w:r w:rsidR="005E7810" w:rsidRPr="00323361">
              <w:rPr>
                <w:rFonts w:eastAsia="Times New Roman"/>
                <w:sz w:val="24"/>
                <w:szCs w:val="24"/>
              </w:rPr>
              <w:t xml:space="preserve"> башкирского языка</w:t>
            </w:r>
            <w:r w:rsidRPr="00323361">
              <w:rPr>
                <w:rFonts w:eastAsia="Times New Roman"/>
                <w:sz w:val="24"/>
                <w:szCs w:val="24"/>
              </w:rPr>
              <w:t xml:space="preserve"> </w:t>
            </w:r>
            <w:r w:rsidR="005E7810" w:rsidRPr="00323361">
              <w:rPr>
                <w:rFonts w:eastAsia="Times New Roman"/>
                <w:sz w:val="24"/>
                <w:szCs w:val="24"/>
              </w:rPr>
              <w:t xml:space="preserve">для </w:t>
            </w:r>
            <w:r w:rsidRPr="00323361">
              <w:rPr>
                <w:rFonts w:eastAsia="Times New Roman"/>
                <w:sz w:val="24"/>
                <w:szCs w:val="24"/>
              </w:rPr>
              <w:t>межличностного понимания;</w:t>
            </w:r>
          </w:p>
          <w:p w14:paraId="435B3D72" w14:textId="7C989FA6" w:rsidR="002C1904" w:rsidRPr="00323361" w:rsidRDefault="002C1904" w:rsidP="009C7FC2">
            <w:pPr>
              <w:widowControl/>
              <w:autoSpaceDE/>
              <w:autoSpaceDN/>
              <w:adjustRightInd/>
              <w:jc w:val="both"/>
              <w:rPr>
                <w:rFonts w:eastAsia="Times New Roman"/>
                <w:sz w:val="24"/>
                <w:szCs w:val="24"/>
              </w:rPr>
            </w:pPr>
            <w:r w:rsidRPr="00323361">
              <w:rPr>
                <w:rFonts w:eastAsia="Times New Roman"/>
                <w:sz w:val="24"/>
                <w:szCs w:val="24"/>
              </w:rPr>
              <w:t xml:space="preserve">особенности, этические нормы </w:t>
            </w:r>
            <w:r w:rsidRPr="00323361">
              <w:rPr>
                <w:rFonts w:eastAsia="Times New Roman"/>
                <w:sz w:val="24"/>
                <w:szCs w:val="24"/>
              </w:rPr>
              <w:br/>
              <w:t>и принципы делового общения;</w:t>
            </w:r>
          </w:p>
          <w:p w14:paraId="7DF2C0AB" w14:textId="77777777" w:rsidR="004F373F" w:rsidRDefault="002C1904" w:rsidP="009C7FC2">
            <w:pPr>
              <w:widowControl/>
              <w:autoSpaceDE/>
              <w:autoSpaceDN/>
              <w:adjustRightInd/>
              <w:jc w:val="both"/>
              <w:rPr>
                <w:rFonts w:eastAsia="Times New Roman"/>
                <w:sz w:val="24"/>
                <w:szCs w:val="24"/>
              </w:rPr>
            </w:pPr>
            <w:r w:rsidRPr="00323361">
              <w:rPr>
                <w:rFonts w:eastAsia="Times New Roman"/>
                <w:sz w:val="24"/>
                <w:szCs w:val="24"/>
              </w:rPr>
              <w:t>техники, приемы, правила общения</w:t>
            </w:r>
            <w:r w:rsidR="005E7810" w:rsidRPr="00323361">
              <w:rPr>
                <w:rFonts w:eastAsia="Times New Roman"/>
                <w:sz w:val="24"/>
                <w:szCs w:val="24"/>
              </w:rPr>
              <w:t xml:space="preserve">, </w:t>
            </w:r>
            <w:r w:rsidR="005E7810" w:rsidRPr="00323361">
              <w:rPr>
                <w:rFonts w:eastAsia="Times New Roman"/>
                <w:sz w:val="24"/>
                <w:szCs w:val="24"/>
              </w:rPr>
              <w:lastRenderedPageBreak/>
              <w:t>этикет, свойственные национальному менталитету</w:t>
            </w:r>
            <w:r w:rsidRPr="00323361">
              <w:rPr>
                <w:rFonts w:eastAsia="Times New Roman"/>
                <w:sz w:val="24"/>
                <w:szCs w:val="24"/>
              </w:rPr>
              <w:t>;</w:t>
            </w:r>
          </w:p>
          <w:p w14:paraId="2519E9F2" w14:textId="721DD7F5" w:rsidR="002C1904" w:rsidRPr="00323361" w:rsidRDefault="002C1904" w:rsidP="009C7FC2">
            <w:pPr>
              <w:widowControl/>
              <w:autoSpaceDE/>
              <w:autoSpaceDN/>
              <w:adjustRightInd/>
              <w:jc w:val="both"/>
              <w:rPr>
                <w:rFonts w:eastAsia="Times New Roman"/>
                <w:sz w:val="24"/>
                <w:szCs w:val="24"/>
              </w:rPr>
            </w:pPr>
            <w:r w:rsidRPr="00323361">
              <w:rPr>
                <w:rFonts w:eastAsia="Times New Roman"/>
                <w:sz w:val="24"/>
                <w:szCs w:val="24"/>
              </w:rPr>
              <w:t xml:space="preserve"> техники слушания, ведения беседы </w:t>
            </w:r>
            <w:r w:rsidRPr="00323361">
              <w:rPr>
                <w:rFonts w:eastAsia="Times New Roman"/>
                <w:sz w:val="24"/>
                <w:szCs w:val="24"/>
              </w:rPr>
              <w:br/>
              <w:t>и убеждения;</w:t>
            </w:r>
          </w:p>
          <w:p w14:paraId="6E30BA35" w14:textId="10DDCF05" w:rsidR="002C1904" w:rsidRPr="00323361" w:rsidRDefault="002C1904" w:rsidP="009C7FC2">
            <w:pPr>
              <w:widowControl/>
              <w:autoSpaceDE/>
              <w:autoSpaceDN/>
              <w:adjustRightInd/>
              <w:jc w:val="both"/>
              <w:rPr>
                <w:rFonts w:eastAsia="Times New Roman"/>
                <w:sz w:val="24"/>
                <w:szCs w:val="24"/>
              </w:rPr>
            </w:pPr>
            <w:r w:rsidRPr="00323361">
              <w:rPr>
                <w:rFonts w:eastAsia="Times New Roman"/>
                <w:sz w:val="24"/>
                <w:szCs w:val="24"/>
              </w:rPr>
              <w:t xml:space="preserve">правила использования вопросов </w:t>
            </w:r>
            <w:r w:rsidRPr="00323361">
              <w:rPr>
                <w:rFonts w:eastAsia="Times New Roman"/>
                <w:sz w:val="24"/>
                <w:szCs w:val="24"/>
              </w:rPr>
              <w:br/>
              <w:t>и ответов в деловой коммуникации</w:t>
            </w:r>
            <w:r w:rsidR="005E7810" w:rsidRPr="00323361">
              <w:rPr>
                <w:rFonts w:eastAsia="Times New Roman"/>
                <w:sz w:val="24"/>
                <w:szCs w:val="24"/>
              </w:rPr>
              <w:t>, в том числе на башкирском языке</w:t>
            </w:r>
            <w:r w:rsidRPr="00323361">
              <w:rPr>
                <w:rFonts w:eastAsia="Times New Roman"/>
                <w:sz w:val="24"/>
                <w:szCs w:val="24"/>
              </w:rPr>
              <w:t>;</w:t>
            </w:r>
          </w:p>
          <w:p w14:paraId="5E648687" w14:textId="479BD5CF" w:rsidR="002C1904" w:rsidRPr="00323361" w:rsidRDefault="00800A6A" w:rsidP="009C7FC2">
            <w:pPr>
              <w:widowControl/>
              <w:autoSpaceDE/>
              <w:autoSpaceDN/>
              <w:adjustRightInd/>
              <w:jc w:val="both"/>
              <w:rPr>
                <w:rFonts w:eastAsia="Times New Roman"/>
                <w:sz w:val="24"/>
                <w:szCs w:val="24"/>
              </w:rPr>
            </w:pPr>
            <w:r w:rsidRPr="00323361">
              <w:rPr>
                <w:sz w:val="24"/>
                <w:szCs w:val="24"/>
              </w:rPr>
              <w:t>диалогическое общение с носителями изучаемого языка</w:t>
            </w:r>
            <w:r w:rsidR="002C1904" w:rsidRPr="00323361">
              <w:rPr>
                <w:rFonts w:eastAsia="Times New Roman"/>
                <w:sz w:val="24"/>
                <w:szCs w:val="24"/>
              </w:rPr>
              <w:t>;</w:t>
            </w:r>
          </w:p>
          <w:p w14:paraId="5189CBDF" w14:textId="7B017B88" w:rsidR="002C1904" w:rsidRPr="00323361" w:rsidRDefault="002C1904" w:rsidP="009C7FC2">
            <w:pPr>
              <w:widowControl/>
              <w:autoSpaceDE/>
              <w:autoSpaceDN/>
              <w:adjustRightInd/>
              <w:jc w:val="both"/>
              <w:rPr>
                <w:rFonts w:eastAsia="Times New Roman"/>
                <w:sz w:val="24"/>
                <w:szCs w:val="24"/>
              </w:rPr>
            </w:pPr>
            <w:r w:rsidRPr="00323361">
              <w:rPr>
                <w:rFonts w:eastAsia="Times New Roman"/>
                <w:sz w:val="24"/>
                <w:szCs w:val="24"/>
              </w:rPr>
              <w:t xml:space="preserve">способы управления эмоциями </w:t>
            </w:r>
            <w:r w:rsidRPr="00323361">
              <w:rPr>
                <w:rFonts w:eastAsia="Times New Roman"/>
                <w:sz w:val="24"/>
                <w:szCs w:val="24"/>
              </w:rPr>
              <w:br/>
              <w:t>и чувствами;</w:t>
            </w:r>
          </w:p>
          <w:p w14:paraId="2E5F1A41" w14:textId="5C60B9E2" w:rsidR="002C1904" w:rsidRPr="00323361" w:rsidRDefault="002C1904" w:rsidP="009C7FC2">
            <w:pPr>
              <w:widowControl/>
              <w:autoSpaceDE/>
              <w:autoSpaceDN/>
              <w:adjustRightInd/>
              <w:jc w:val="both"/>
              <w:rPr>
                <w:rFonts w:eastAsia="Times New Roman"/>
                <w:sz w:val="24"/>
                <w:szCs w:val="24"/>
              </w:rPr>
            </w:pPr>
            <w:r w:rsidRPr="00323361">
              <w:rPr>
                <w:rFonts w:eastAsia="Times New Roman"/>
                <w:sz w:val="24"/>
                <w:szCs w:val="24"/>
              </w:rPr>
              <w:t>основы формирования первого впечатления</w:t>
            </w:r>
            <w:r w:rsidR="00BF228D" w:rsidRPr="00323361">
              <w:rPr>
                <w:rFonts w:eastAsia="Times New Roman"/>
                <w:sz w:val="24"/>
                <w:szCs w:val="24"/>
              </w:rPr>
              <w:t>;</w:t>
            </w:r>
          </w:p>
          <w:p w14:paraId="117F0D34" w14:textId="624F9CEC" w:rsidR="00BF228D" w:rsidRPr="00323361" w:rsidRDefault="00BF228D" w:rsidP="009C7FC2">
            <w:pPr>
              <w:widowControl/>
              <w:autoSpaceDE/>
              <w:autoSpaceDN/>
              <w:adjustRightInd/>
              <w:jc w:val="both"/>
              <w:rPr>
                <w:rFonts w:eastAsia="Times New Roman"/>
                <w:sz w:val="24"/>
                <w:szCs w:val="24"/>
              </w:rPr>
            </w:pPr>
            <w:r w:rsidRPr="00323361">
              <w:rPr>
                <w:rFonts w:eastAsia="Times New Roman"/>
                <w:sz w:val="24"/>
                <w:szCs w:val="24"/>
              </w:rPr>
              <w:t>информационные источники, интернет-ресурсы на башкирском языке для профессиональной деятельности;</w:t>
            </w:r>
          </w:p>
          <w:p w14:paraId="37DA4B7C" w14:textId="4A62B830" w:rsidR="00800A6A" w:rsidRPr="00323361" w:rsidRDefault="00BF228D" w:rsidP="009C7FC2">
            <w:pPr>
              <w:widowControl/>
              <w:autoSpaceDE/>
              <w:autoSpaceDN/>
              <w:adjustRightInd/>
              <w:jc w:val="both"/>
              <w:rPr>
                <w:rFonts w:eastAsia="Times New Roman"/>
                <w:sz w:val="24"/>
                <w:szCs w:val="24"/>
              </w:rPr>
            </w:pPr>
            <w:r w:rsidRPr="00323361">
              <w:rPr>
                <w:rFonts w:eastAsia="Times New Roman"/>
                <w:sz w:val="24"/>
                <w:szCs w:val="24"/>
              </w:rPr>
              <w:t>по необходимости ведение документации на башкирском языке</w:t>
            </w:r>
            <w:r w:rsidR="00800A6A" w:rsidRPr="00323361">
              <w:rPr>
                <w:rFonts w:eastAsia="Times New Roman"/>
                <w:sz w:val="24"/>
                <w:szCs w:val="24"/>
              </w:rPr>
              <w:t>, правила составления служебных документов</w:t>
            </w:r>
          </w:p>
        </w:tc>
      </w:tr>
    </w:tbl>
    <w:p w14:paraId="19C2C2DA" w14:textId="77777777" w:rsidR="00B443F0" w:rsidRPr="00323361" w:rsidRDefault="00B443F0">
      <w:pPr>
        <w:rPr>
          <w:rFonts w:eastAsia="Times New Roman"/>
          <w:b/>
          <w:sz w:val="24"/>
          <w:szCs w:val="24"/>
        </w:rPr>
      </w:pPr>
    </w:p>
    <w:p w14:paraId="5FB9F6B7" w14:textId="77777777" w:rsidR="00800A6A" w:rsidRPr="00323361" w:rsidRDefault="00800A6A">
      <w:pPr>
        <w:rPr>
          <w:rFonts w:eastAsia="Times New Roman"/>
          <w:b/>
          <w:sz w:val="24"/>
          <w:szCs w:val="24"/>
        </w:rPr>
      </w:pPr>
    </w:p>
    <w:p w14:paraId="7C3ABC4B" w14:textId="77777777" w:rsidR="00800A6A" w:rsidRPr="00323361" w:rsidRDefault="00800A6A">
      <w:pPr>
        <w:rPr>
          <w:rFonts w:eastAsia="Times New Roman"/>
          <w:b/>
          <w:sz w:val="24"/>
          <w:szCs w:val="24"/>
        </w:rPr>
      </w:pPr>
    </w:p>
    <w:p w14:paraId="74568613" w14:textId="77777777" w:rsidR="00800A6A" w:rsidRPr="00323361" w:rsidRDefault="00800A6A">
      <w:pPr>
        <w:rPr>
          <w:rFonts w:eastAsia="Times New Roman"/>
          <w:b/>
          <w:sz w:val="24"/>
          <w:szCs w:val="24"/>
        </w:rPr>
      </w:pPr>
    </w:p>
    <w:p w14:paraId="3662786B" w14:textId="77777777" w:rsidR="00800A6A" w:rsidRPr="00323361" w:rsidRDefault="00800A6A">
      <w:pPr>
        <w:rPr>
          <w:rFonts w:eastAsia="Times New Roman"/>
          <w:b/>
          <w:sz w:val="24"/>
          <w:szCs w:val="24"/>
        </w:rPr>
      </w:pPr>
    </w:p>
    <w:p w14:paraId="7AB281E6" w14:textId="77777777" w:rsidR="00800A6A" w:rsidRPr="00323361" w:rsidRDefault="00800A6A">
      <w:pPr>
        <w:rPr>
          <w:rFonts w:eastAsia="Times New Roman"/>
          <w:b/>
          <w:sz w:val="24"/>
          <w:szCs w:val="24"/>
        </w:rPr>
      </w:pPr>
    </w:p>
    <w:p w14:paraId="2D2E5D60" w14:textId="77777777" w:rsidR="00800A6A" w:rsidRPr="00323361" w:rsidRDefault="00800A6A">
      <w:pPr>
        <w:rPr>
          <w:rFonts w:eastAsia="Times New Roman"/>
          <w:b/>
          <w:sz w:val="24"/>
          <w:szCs w:val="24"/>
        </w:rPr>
      </w:pPr>
    </w:p>
    <w:p w14:paraId="66C0F96C" w14:textId="77777777" w:rsidR="00800A6A" w:rsidRPr="00323361" w:rsidRDefault="00800A6A">
      <w:pPr>
        <w:rPr>
          <w:rFonts w:eastAsia="Times New Roman"/>
          <w:b/>
          <w:sz w:val="24"/>
          <w:szCs w:val="24"/>
        </w:rPr>
      </w:pPr>
    </w:p>
    <w:p w14:paraId="142DA45D" w14:textId="77777777" w:rsidR="00800A6A" w:rsidRPr="00323361" w:rsidRDefault="00800A6A">
      <w:pPr>
        <w:rPr>
          <w:rFonts w:eastAsia="Times New Roman"/>
          <w:b/>
          <w:sz w:val="24"/>
          <w:szCs w:val="24"/>
        </w:rPr>
      </w:pPr>
    </w:p>
    <w:p w14:paraId="36074E7D" w14:textId="77777777" w:rsidR="00800A6A" w:rsidRPr="00323361" w:rsidRDefault="00800A6A">
      <w:pPr>
        <w:rPr>
          <w:rFonts w:eastAsia="Times New Roman"/>
          <w:b/>
          <w:sz w:val="24"/>
          <w:szCs w:val="24"/>
        </w:rPr>
      </w:pPr>
    </w:p>
    <w:p w14:paraId="515AEEEC" w14:textId="77777777" w:rsidR="00800A6A" w:rsidRPr="00323361" w:rsidRDefault="00800A6A">
      <w:pPr>
        <w:rPr>
          <w:rFonts w:eastAsia="Times New Roman"/>
          <w:b/>
          <w:sz w:val="24"/>
          <w:szCs w:val="24"/>
        </w:rPr>
      </w:pPr>
    </w:p>
    <w:p w14:paraId="288CA196" w14:textId="77777777" w:rsidR="00800A6A" w:rsidRPr="00323361" w:rsidRDefault="00800A6A">
      <w:pPr>
        <w:rPr>
          <w:rFonts w:eastAsia="Times New Roman"/>
          <w:b/>
          <w:sz w:val="24"/>
          <w:szCs w:val="24"/>
        </w:rPr>
      </w:pPr>
    </w:p>
    <w:p w14:paraId="361FC6C4" w14:textId="77777777" w:rsidR="00800A6A" w:rsidRPr="00323361" w:rsidRDefault="00800A6A">
      <w:pPr>
        <w:rPr>
          <w:rFonts w:eastAsia="Times New Roman"/>
          <w:b/>
          <w:sz w:val="24"/>
          <w:szCs w:val="24"/>
        </w:rPr>
      </w:pPr>
    </w:p>
    <w:p w14:paraId="7C192DC8" w14:textId="77777777" w:rsidR="00800A6A" w:rsidRPr="00323361" w:rsidRDefault="00800A6A">
      <w:pPr>
        <w:rPr>
          <w:rFonts w:eastAsia="Times New Roman"/>
          <w:b/>
          <w:sz w:val="24"/>
          <w:szCs w:val="24"/>
        </w:rPr>
      </w:pPr>
    </w:p>
    <w:p w14:paraId="6CFE5707" w14:textId="77777777" w:rsidR="00800A6A" w:rsidRPr="00323361" w:rsidRDefault="00800A6A">
      <w:pPr>
        <w:rPr>
          <w:rFonts w:eastAsia="Times New Roman"/>
          <w:b/>
          <w:sz w:val="24"/>
          <w:szCs w:val="24"/>
        </w:rPr>
      </w:pPr>
    </w:p>
    <w:p w14:paraId="745D8DAB" w14:textId="77777777" w:rsidR="00800A6A" w:rsidRPr="00323361" w:rsidRDefault="00800A6A">
      <w:pPr>
        <w:rPr>
          <w:rFonts w:eastAsia="Times New Roman"/>
          <w:b/>
          <w:sz w:val="24"/>
          <w:szCs w:val="24"/>
        </w:rPr>
      </w:pPr>
    </w:p>
    <w:p w14:paraId="4410C924" w14:textId="77777777" w:rsidR="00800A6A" w:rsidRPr="00323361" w:rsidRDefault="00800A6A">
      <w:pPr>
        <w:rPr>
          <w:rFonts w:eastAsia="Times New Roman"/>
          <w:b/>
          <w:sz w:val="24"/>
          <w:szCs w:val="24"/>
        </w:rPr>
      </w:pPr>
    </w:p>
    <w:p w14:paraId="530132D5" w14:textId="77777777" w:rsidR="00800A6A" w:rsidRPr="00323361" w:rsidRDefault="00800A6A">
      <w:pPr>
        <w:rPr>
          <w:rFonts w:eastAsia="Times New Roman"/>
          <w:b/>
          <w:sz w:val="24"/>
          <w:szCs w:val="24"/>
        </w:rPr>
      </w:pPr>
    </w:p>
    <w:p w14:paraId="7007FD87" w14:textId="77777777" w:rsidR="00800A6A" w:rsidRPr="00323361" w:rsidRDefault="00800A6A">
      <w:pPr>
        <w:rPr>
          <w:rFonts w:eastAsia="Times New Roman"/>
          <w:b/>
          <w:sz w:val="24"/>
          <w:szCs w:val="24"/>
        </w:rPr>
      </w:pPr>
    </w:p>
    <w:p w14:paraId="7D961050" w14:textId="77777777" w:rsidR="00800A6A" w:rsidRPr="00323361" w:rsidRDefault="00800A6A">
      <w:pPr>
        <w:rPr>
          <w:rFonts w:eastAsia="Times New Roman"/>
          <w:b/>
          <w:sz w:val="24"/>
          <w:szCs w:val="24"/>
        </w:rPr>
      </w:pPr>
    </w:p>
    <w:p w14:paraId="00FCB90A" w14:textId="77777777" w:rsidR="00800A6A" w:rsidRPr="00323361" w:rsidRDefault="00800A6A">
      <w:pPr>
        <w:rPr>
          <w:rFonts w:eastAsia="Times New Roman"/>
          <w:b/>
          <w:sz w:val="24"/>
          <w:szCs w:val="24"/>
        </w:rPr>
      </w:pPr>
    </w:p>
    <w:p w14:paraId="7A535E5D" w14:textId="77777777" w:rsidR="00800A6A" w:rsidRPr="00323361" w:rsidRDefault="00800A6A">
      <w:pPr>
        <w:rPr>
          <w:rFonts w:eastAsia="Times New Roman"/>
          <w:b/>
          <w:sz w:val="24"/>
          <w:szCs w:val="24"/>
        </w:rPr>
      </w:pPr>
    </w:p>
    <w:p w14:paraId="6B581CA8" w14:textId="77777777" w:rsidR="00800A6A" w:rsidRPr="00323361" w:rsidRDefault="00800A6A">
      <w:pPr>
        <w:rPr>
          <w:rFonts w:eastAsia="Times New Roman"/>
          <w:b/>
          <w:sz w:val="24"/>
          <w:szCs w:val="24"/>
        </w:rPr>
      </w:pPr>
    </w:p>
    <w:p w14:paraId="2E503C9D" w14:textId="77777777" w:rsidR="00800A6A" w:rsidRPr="00323361" w:rsidRDefault="00800A6A">
      <w:pPr>
        <w:rPr>
          <w:rFonts w:eastAsia="Times New Roman"/>
          <w:b/>
          <w:sz w:val="24"/>
          <w:szCs w:val="24"/>
        </w:rPr>
      </w:pPr>
    </w:p>
    <w:p w14:paraId="573215F2" w14:textId="77777777" w:rsidR="00800A6A" w:rsidRPr="00323361" w:rsidRDefault="00800A6A">
      <w:pPr>
        <w:rPr>
          <w:rFonts w:eastAsia="Times New Roman"/>
          <w:b/>
          <w:sz w:val="24"/>
          <w:szCs w:val="24"/>
        </w:rPr>
      </w:pPr>
    </w:p>
    <w:p w14:paraId="3780C69F" w14:textId="77777777" w:rsidR="00800A6A" w:rsidRPr="00323361" w:rsidRDefault="00800A6A">
      <w:pPr>
        <w:rPr>
          <w:rFonts w:eastAsia="Times New Roman"/>
          <w:b/>
          <w:sz w:val="24"/>
          <w:szCs w:val="24"/>
        </w:rPr>
      </w:pPr>
    </w:p>
    <w:p w14:paraId="217981D8" w14:textId="4A983135" w:rsidR="00800A6A" w:rsidRDefault="00800A6A" w:rsidP="00620662">
      <w:pPr>
        <w:widowControl/>
        <w:autoSpaceDE/>
        <w:autoSpaceDN/>
        <w:adjustRightInd/>
        <w:spacing w:after="200" w:line="276" w:lineRule="auto"/>
        <w:rPr>
          <w:rFonts w:eastAsia="Times New Roman"/>
          <w:b/>
          <w:sz w:val="24"/>
          <w:szCs w:val="24"/>
        </w:rPr>
      </w:pPr>
    </w:p>
    <w:p w14:paraId="4BA48AC1" w14:textId="026BF96A" w:rsidR="0024762E" w:rsidRDefault="0024762E" w:rsidP="00620662">
      <w:pPr>
        <w:widowControl/>
        <w:autoSpaceDE/>
        <w:autoSpaceDN/>
        <w:adjustRightInd/>
        <w:spacing w:after="200" w:line="276" w:lineRule="auto"/>
        <w:rPr>
          <w:rFonts w:eastAsia="Times New Roman"/>
          <w:b/>
          <w:sz w:val="24"/>
          <w:szCs w:val="24"/>
        </w:rPr>
      </w:pPr>
    </w:p>
    <w:p w14:paraId="034C0F2F" w14:textId="77777777" w:rsidR="0024762E" w:rsidRPr="00323361" w:rsidRDefault="0024762E" w:rsidP="00620662">
      <w:pPr>
        <w:widowControl/>
        <w:autoSpaceDE/>
        <w:autoSpaceDN/>
        <w:adjustRightInd/>
        <w:spacing w:after="200" w:line="276" w:lineRule="auto"/>
        <w:rPr>
          <w:rFonts w:eastAsia="Times New Roman"/>
          <w:b/>
          <w:sz w:val="24"/>
          <w:szCs w:val="24"/>
        </w:rPr>
      </w:pPr>
    </w:p>
    <w:p w14:paraId="6033F5F7" w14:textId="30FD9104" w:rsidR="00800A6A" w:rsidRPr="00A54A98" w:rsidRDefault="00800A6A" w:rsidP="00A54A98">
      <w:pPr>
        <w:widowControl/>
        <w:autoSpaceDE/>
        <w:autoSpaceDN/>
        <w:adjustRightInd/>
        <w:spacing w:after="200" w:line="276" w:lineRule="auto"/>
        <w:rPr>
          <w:rFonts w:eastAsia="Times New Roman"/>
          <w:b/>
          <w:sz w:val="24"/>
          <w:szCs w:val="24"/>
        </w:rPr>
      </w:pPr>
      <w:r w:rsidRPr="00323361">
        <w:rPr>
          <w:b/>
          <w:bCs/>
          <w:sz w:val="24"/>
          <w:szCs w:val="24"/>
        </w:rPr>
        <w:lastRenderedPageBreak/>
        <w:t xml:space="preserve">2. </w:t>
      </w:r>
      <w:r w:rsidRPr="00323361">
        <w:rPr>
          <w:rFonts w:eastAsia="Times New Roman"/>
          <w:b/>
          <w:bCs/>
          <w:sz w:val="24"/>
          <w:szCs w:val="24"/>
        </w:rPr>
        <w:t xml:space="preserve">СТРУКТУРА И СОДЕРЖАНИЕ УЧЕБНОЙ ДИСЦИПЛИНЫ </w:t>
      </w:r>
    </w:p>
    <w:p w14:paraId="446FE337" w14:textId="77777777" w:rsidR="00800A6A" w:rsidRPr="00323361" w:rsidRDefault="00800A6A" w:rsidP="00800A6A">
      <w:pPr>
        <w:shd w:val="clear" w:color="auto" w:fill="FFFFFF"/>
        <w:spacing w:line="276" w:lineRule="auto"/>
        <w:ind w:firstLine="709"/>
        <w:jc w:val="both"/>
        <w:rPr>
          <w:rFonts w:eastAsia="Times New Roman"/>
          <w:b/>
          <w:bCs/>
          <w:sz w:val="24"/>
          <w:szCs w:val="24"/>
        </w:rPr>
      </w:pPr>
    </w:p>
    <w:p w14:paraId="136C90B2" w14:textId="77777777" w:rsidR="00800A6A" w:rsidRPr="00323361" w:rsidRDefault="00800A6A" w:rsidP="00800A6A">
      <w:pPr>
        <w:shd w:val="clear" w:color="auto" w:fill="FFFFFF"/>
        <w:spacing w:line="276" w:lineRule="auto"/>
        <w:ind w:firstLine="709"/>
        <w:jc w:val="both"/>
        <w:rPr>
          <w:sz w:val="24"/>
          <w:szCs w:val="24"/>
        </w:rPr>
      </w:pPr>
      <w:r w:rsidRPr="00323361">
        <w:rPr>
          <w:rFonts w:eastAsia="Times New Roman"/>
          <w:b/>
          <w:bCs/>
          <w:sz w:val="24"/>
          <w:szCs w:val="24"/>
        </w:rPr>
        <w:t>2.1. Объем учебной дисциплины и виды учебной работы</w:t>
      </w:r>
    </w:p>
    <w:p w14:paraId="46F7BCBA" w14:textId="77777777" w:rsidR="00800A6A" w:rsidRPr="00323361" w:rsidRDefault="00800A6A" w:rsidP="00800A6A">
      <w:pPr>
        <w:spacing w:line="276" w:lineRule="auto"/>
        <w:rPr>
          <w:sz w:val="24"/>
          <w:szCs w:val="24"/>
        </w:rPr>
      </w:pPr>
    </w:p>
    <w:tbl>
      <w:tblPr>
        <w:tblW w:w="9640" w:type="dxa"/>
        <w:tblInd w:w="40" w:type="dxa"/>
        <w:tblLayout w:type="fixed"/>
        <w:tblCellMar>
          <w:left w:w="40" w:type="dxa"/>
          <w:right w:w="40" w:type="dxa"/>
        </w:tblCellMar>
        <w:tblLook w:val="0000" w:firstRow="0" w:lastRow="0" w:firstColumn="0" w:lastColumn="0" w:noHBand="0" w:noVBand="0"/>
      </w:tblPr>
      <w:tblGrid>
        <w:gridCol w:w="7371"/>
        <w:gridCol w:w="2269"/>
      </w:tblGrid>
      <w:tr w:rsidR="00800A6A" w:rsidRPr="00323361" w14:paraId="42606E5E" w14:textId="77777777" w:rsidTr="002063E2">
        <w:trPr>
          <w:trHeight w:val="518"/>
        </w:trPr>
        <w:tc>
          <w:tcPr>
            <w:tcW w:w="7371" w:type="dxa"/>
            <w:tcBorders>
              <w:top w:val="single" w:sz="6" w:space="0" w:color="auto"/>
              <w:left w:val="single" w:sz="6" w:space="0" w:color="auto"/>
              <w:bottom w:val="single" w:sz="6" w:space="0" w:color="auto"/>
              <w:right w:val="single" w:sz="6" w:space="0" w:color="auto"/>
            </w:tcBorders>
            <w:shd w:val="clear" w:color="auto" w:fill="FFFFFF"/>
            <w:vAlign w:val="center"/>
          </w:tcPr>
          <w:p w14:paraId="29101106" w14:textId="77777777" w:rsidR="00800A6A" w:rsidRPr="00323361" w:rsidRDefault="00800A6A" w:rsidP="002063E2">
            <w:pPr>
              <w:shd w:val="clear" w:color="auto" w:fill="FFFFFF"/>
              <w:spacing w:line="276" w:lineRule="auto"/>
              <w:jc w:val="center"/>
              <w:rPr>
                <w:sz w:val="24"/>
                <w:szCs w:val="24"/>
              </w:rPr>
            </w:pPr>
            <w:r w:rsidRPr="00323361">
              <w:rPr>
                <w:rFonts w:eastAsia="Times New Roman"/>
                <w:b/>
                <w:bCs/>
                <w:sz w:val="24"/>
                <w:szCs w:val="24"/>
              </w:rPr>
              <w:t>Вид учебной работы</w:t>
            </w:r>
          </w:p>
        </w:tc>
        <w:tc>
          <w:tcPr>
            <w:tcW w:w="2269" w:type="dxa"/>
            <w:tcBorders>
              <w:top w:val="single" w:sz="6" w:space="0" w:color="auto"/>
              <w:left w:val="single" w:sz="6" w:space="0" w:color="auto"/>
              <w:bottom w:val="single" w:sz="6" w:space="0" w:color="auto"/>
              <w:right w:val="single" w:sz="6" w:space="0" w:color="auto"/>
            </w:tcBorders>
            <w:shd w:val="clear" w:color="auto" w:fill="FFFFFF"/>
            <w:vAlign w:val="center"/>
          </w:tcPr>
          <w:p w14:paraId="6869EAC5" w14:textId="77777777" w:rsidR="00800A6A" w:rsidRPr="00323361" w:rsidRDefault="00800A6A" w:rsidP="002063E2">
            <w:pPr>
              <w:shd w:val="clear" w:color="auto" w:fill="FFFFFF"/>
              <w:spacing w:line="276" w:lineRule="auto"/>
              <w:jc w:val="center"/>
              <w:rPr>
                <w:sz w:val="24"/>
                <w:szCs w:val="24"/>
              </w:rPr>
            </w:pPr>
            <w:r w:rsidRPr="00323361">
              <w:rPr>
                <w:rFonts w:eastAsia="Times New Roman"/>
                <w:b/>
                <w:bCs/>
                <w:sz w:val="24"/>
                <w:szCs w:val="24"/>
              </w:rPr>
              <w:t>Объем часов</w:t>
            </w:r>
          </w:p>
        </w:tc>
      </w:tr>
      <w:tr w:rsidR="00800A6A" w:rsidRPr="00323361" w14:paraId="517295B6" w14:textId="77777777" w:rsidTr="002063E2">
        <w:trPr>
          <w:trHeight w:hRule="exact" w:val="451"/>
        </w:trPr>
        <w:tc>
          <w:tcPr>
            <w:tcW w:w="7371" w:type="dxa"/>
            <w:tcBorders>
              <w:top w:val="single" w:sz="6" w:space="0" w:color="auto"/>
              <w:left w:val="single" w:sz="6" w:space="0" w:color="auto"/>
              <w:bottom w:val="single" w:sz="6" w:space="0" w:color="auto"/>
              <w:right w:val="single" w:sz="6" w:space="0" w:color="auto"/>
            </w:tcBorders>
            <w:shd w:val="clear" w:color="auto" w:fill="FFFFFF"/>
            <w:vAlign w:val="center"/>
          </w:tcPr>
          <w:p w14:paraId="0876EE15" w14:textId="77777777" w:rsidR="00800A6A" w:rsidRPr="00323361" w:rsidRDefault="00800A6A" w:rsidP="002063E2">
            <w:pPr>
              <w:shd w:val="clear" w:color="auto" w:fill="FFFFFF"/>
              <w:spacing w:line="276" w:lineRule="auto"/>
              <w:rPr>
                <w:sz w:val="24"/>
                <w:szCs w:val="24"/>
              </w:rPr>
            </w:pPr>
            <w:r w:rsidRPr="00323361">
              <w:rPr>
                <w:rFonts w:eastAsia="Times New Roman"/>
                <w:b/>
                <w:bCs/>
                <w:sz w:val="24"/>
                <w:szCs w:val="24"/>
              </w:rPr>
              <w:t>Объем образовательной программы учебной дисциплины</w:t>
            </w:r>
          </w:p>
        </w:tc>
        <w:tc>
          <w:tcPr>
            <w:tcW w:w="2269" w:type="dxa"/>
            <w:tcBorders>
              <w:top w:val="single" w:sz="6" w:space="0" w:color="auto"/>
              <w:left w:val="single" w:sz="6" w:space="0" w:color="auto"/>
              <w:bottom w:val="single" w:sz="6" w:space="0" w:color="auto"/>
              <w:right w:val="single" w:sz="6" w:space="0" w:color="auto"/>
            </w:tcBorders>
            <w:shd w:val="clear" w:color="auto" w:fill="FFFFFF"/>
            <w:vAlign w:val="center"/>
          </w:tcPr>
          <w:p w14:paraId="55985E9D" w14:textId="4D0076C8" w:rsidR="00800A6A" w:rsidRPr="00323361" w:rsidRDefault="00095582" w:rsidP="002063E2">
            <w:pPr>
              <w:shd w:val="clear" w:color="auto" w:fill="FFFFFF"/>
              <w:spacing w:line="276" w:lineRule="auto"/>
              <w:jc w:val="center"/>
              <w:rPr>
                <w:b/>
                <w:sz w:val="24"/>
                <w:szCs w:val="24"/>
              </w:rPr>
            </w:pPr>
            <w:r>
              <w:rPr>
                <w:b/>
                <w:sz w:val="24"/>
                <w:szCs w:val="24"/>
              </w:rPr>
              <w:t>24</w:t>
            </w:r>
          </w:p>
        </w:tc>
      </w:tr>
      <w:tr w:rsidR="00800A6A" w:rsidRPr="00323361" w14:paraId="1E6EE620" w14:textId="77777777" w:rsidTr="002063E2">
        <w:trPr>
          <w:trHeight w:hRule="exact" w:val="287"/>
        </w:trPr>
        <w:tc>
          <w:tcPr>
            <w:tcW w:w="7371" w:type="dxa"/>
            <w:tcBorders>
              <w:top w:val="single" w:sz="6" w:space="0" w:color="auto"/>
              <w:left w:val="single" w:sz="6" w:space="0" w:color="auto"/>
              <w:bottom w:val="single" w:sz="6" w:space="0" w:color="auto"/>
              <w:right w:val="single" w:sz="6" w:space="0" w:color="auto"/>
            </w:tcBorders>
            <w:shd w:val="clear" w:color="auto" w:fill="FFFFFF"/>
            <w:vAlign w:val="center"/>
          </w:tcPr>
          <w:p w14:paraId="33E63771" w14:textId="77777777" w:rsidR="00800A6A" w:rsidRPr="00323361" w:rsidRDefault="00800A6A" w:rsidP="002063E2">
            <w:pPr>
              <w:shd w:val="clear" w:color="auto" w:fill="FFFFFF"/>
              <w:spacing w:line="276" w:lineRule="auto"/>
              <w:rPr>
                <w:rFonts w:eastAsia="Times New Roman"/>
                <w:b/>
                <w:bCs/>
                <w:sz w:val="24"/>
                <w:szCs w:val="24"/>
              </w:rPr>
            </w:pPr>
            <w:r w:rsidRPr="00323361">
              <w:rPr>
                <w:rFonts w:eastAsia="Times New Roman"/>
                <w:b/>
                <w:bCs/>
                <w:sz w:val="24"/>
                <w:szCs w:val="24"/>
              </w:rPr>
              <w:t>в т.ч. в форме практической подготовки</w:t>
            </w:r>
          </w:p>
        </w:tc>
        <w:tc>
          <w:tcPr>
            <w:tcW w:w="2269" w:type="dxa"/>
            <w:tcBorders>
              <w:top w:val="single" w:sz="6" w:space="0" w:color="auto"/>
              <w:left w:val="single" w:sz="6" w:space="0" w:color="auto"/>
              <w:bottom w:val="single" w:sz="6" w:space="0" w:color="auto"/>
              <w:right w:val="single" w:sz="6" w:space="0" w:color="auto"/>
            </w:tcBorders>
            <w:shd w:val="clear" w:color="auto" w:fill="FFFFFF"/>
            <w:vAlign w:val="center"/>
          </w:tcPr>
          <w:p w14:paraId="21E9B91A" w14:textId="741029F6" w:rsidR="00800A6A" w:rsidRPr="00323361" w:rsidRDefault="00095582" w:rsidP="002063E2">
            <w:pPr>
              <w:shd w:val="clear" w:color="auto" w:fill="FFFFFF"/>
              <w:spacing w:line="276" w:lineRule="auto"/>
              <w:jc w:val="center"/>
              <w:rPr>
                <w:b/>
                <w:sz w:val="24"/>
                <w:szCs w:val="24"/>
              </w:rPr>
            </w:pPr>
            <w:r>
              <w:rPr>
                <w:b/>
                <w:sz w:val="24"/>
                <w:szCs w:val="24"/>
              </w:rPr>
              <w:t>22</w:t>
            </w:r>
          </w:p>
        </w:tc>
      </w:tr>
      <w:tr w:rsidR="00800A6A" w:rsidRPr="00323361" w14:paraId="6AC711DA" w14:textId="77777777" w:rsidTr="002063E2">
        <w:trPr>
          <w:trHeight w:hRule="exact" w:val="353"/>
        </w:trPr>
        <w:tc>
          <w:tcPr>
            <w:tcW w:w="964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F7F1EA3" w14:textId="77777777" w:rsidR="00800A6A" w:rsidRPr="00323361" w:rsidRDefault="00800A6A" w:rsidP="002063E2">
            <w:pPr>
              <w:shd w:val="clear" w:color="auto" w:fill="FFFFFF"/>
              <w:spacing w:line="276" w:lineRule="auto"/>
              <w:rPr>
                <w:sz w:val="24"/>
                <w:szCs w:val="24"/>
              </w:rPr>
            </w:pPr>
            <w:r w:rsidRPr="00323361">
              <w:rPr>
                <w:rFonts w:eastAsia="Times New Roman"/>
                <w:sz w:val="24"/>
                <w:szCs w:val="24"/>
              </w:rPr>
              <w:t>в том числе:</w:t>
            </w:r>
          </w:p>
        </w:tc>
      </w:tr>
      <w:tr w:rsidR="00800A6A" w:rsidRPr="00323361" w14:paraId="249B3338" w14:textId="77777777" w:rsidTr="002063E2">
        <w:trPr>
          <w:trHeight w:hRule="exact" w:val="353"/>
        </w:trPr>
        <w:tc>
          <w:tcPr>
            <w:tcW w:w="7371" w:type="dxa"/>
            <w:tcBorders>
              <w:top w:val="single" w:sz="6" w:space="0" w:color="auto"/>
              <w:left w:val="single" w:sz="6" w:space="0" w:color="auto"/>
              <w:bottom w:val="single" w:sz="6" w:space="0" w:color="auto"/>
              <w:right w:val="single" w:sz="6" w:space="0" w:color="auto"/>
            </w:tcBorders>
            <w:shd w:val="clear" w:color="auto" w:fill="FFFFFF"/>
            <w:vAlign w:val="center"/>
          </w:tcPr>
          <w:p w14:paraId="7204D2B3" w14:textId="77777777" w:rsidR="00800A6A" w:rsidRPr="00323361" w:rsidRDefault="00800A6A" w:rsidP="002063E2">
            <w:pPr>
              <w:shd w:val="clear" w:color="auto" w:fill="FFFFFF"/>
              <w:spacing w:line="276" w:lineRule="auto"/>
              <w:rPr>
                <w:sz w:val="24"/>
                <w:szCs w:val="24"/>
              </w:rPr>
            </w:pPr>
            <w:r w:rsidRPr="00323361">
              <w:rPr>
                <w:rFonts w:eastAsia="Times New Roman"/>
                <w:sz w:val="24"/>
                <w:szCs w:val="24"/>
              </w:rPr>
              <w:t>теоретическое обучение</w:t>
            </w:r>
          </w:p>
        </w:tc>
        <w:tc>
          <w:tcPr>
            <w:tcW w:w="2269" w:type="dxa"/>
            <w:tcBorders>
              <w:top w:val="single" w:sz="6" w:space="0" w:color="auto"/>
              <w:left w:val="single" w:sz="6" w:space="0" w:color="auto"/>
              <w:bottom w:val="single" w:sz="6" w:space="0" w:color="auto"/>
              <w:right w:val="single" w:sz="6" w:space="0" w:color="auto"/>
            </w:tcBorders>
            <w:shd w:val="clear" w:color="auto" w:fill="FFFFFF"/>
            <w:vAlign w:val="center"/>
          </w:tcPr>
          <w:p w14:paraId="3E141CA1" w14:textId="7B37F2E4" w:rsidR="00800A6A" w:rsidRPr="00323361" w:rsidRDefault="00800A6A" w:rsidP="002063E2">
            <w:pPr>
              <w:shd w:val="clear" w:color="auto" w:fill="FFFFFF"/>
              <w:spacing w:line="276" w:lineRule="auto"/>
              <w:jc w:val="center"/>
              <w:rPr>
                <w:sz w:val="24"/>
                <w:szCs w:val="24"/>
              </w:rPr>
            </w:pPr>
          </w:p>
        </w:tc>
      </w:tr>
      <w:tr w:rsidR="00800A6A" w:rsidRPr="00323361" w14:paraId="01A87E32" w14:textId="77777777" w:rsidTr="002063E2">
        <w:trPr>
          <w:trHeight w:hRule="exact" w:val="286"/>
        </w:trPr>
        <w:tc>
          <w:tcPr>
            <w:tcW w:w="7371" w:type="dxa"/>
            <w:tcBorders>
              <w:top w:val="single" w:sz="6" w:space="0" w:color="auto"/>
              <w:left w:val="single" w:sz="6" w:space="0" w:color="auto"/>
              <w:bottom w:val="single" w:sz="6" w:space="0" w:color="auto"/>
              <w:right w:val="single" w:sz="6" w:space="0" w:color="auto"/>
            </w:tcBorders>
            <w:shd w:val="clear" w:color="auto" w:fill="FFFFFF"/>
            <w:vAlign w:val="center"/>
          </w:tcPr>
          <w:p w14:paraId="01EFD74A" w14:textId="77777777" w:rsidR="00800A6A" w:rsidRPr="00323361" w:rsidRDefault="00800A6A" w:rsidP="002063E2">
            <w:pPr>
              <w:shd w:val="clear" w:color="auto" w:fill="FFFFFF"/>
              <w:spacing w:line="276" w:lineRule="auto"/>
              <w:rPr>
                <w:rFonts w:eastAsia="Times New Roman"/>
                <w:sz w:val="24"/>
                <w:szCs w:val="24"/>
              </w:rPr>
            </w:pPr>
            <w:r w:rsidRPr="00323361">
              <w:rPr>
                <w:rFonts w:eastAsia="Times New Roman"/>
                <w:sz w:val="24"/>
                <w:szCs w:val="24"/>
              </w:rPr>
              <w:t xml:space="preserve">практические занятия </w:t>
            </w:r>
          </w:p>
          <w:p w14:paraId="78D48277" w14:textId="77777777" w:rsidR="00D45C37" w:rsidRPr="00323361" w:rsidRDefault="00D45C37" w:rsidP="002063E2">
            <w:pPr>
              <w:shd w:val="clear" w:color="auto" w:fill="FFFFFF"/>
              <w:spacing w:line="276" w:lineRule="auto"/>
              <w:rPr>
                <w:rFonts w:eastAsia="Times New Roman"/>
                <w:sz w:val="24"/>
                <w:szCs w:val="24"/>
              </w:rPr>
            </w:pPr>
          </w:p>
          <w:p w14:paraId="71089FF1" w14:textId="0B9E1608" w:rsidR="00D45C37" w:rsidRPr="00323361" w:rsidRDefault="00D45C37" w:rsidP="002063E2">
            <w:pPr>
              <w:shd w:val="clear" w:color="auto" w:fill="FFFFFF"/>
              <w:spacing w:line="276" w:lineRule="auto"/>
              <w:rPr>
                <w:sz w:val="24"/>
                <w:szCs w:val="24"/>
              </w:rPr>
            </w:pPr>
          </w:p>
        </w:tc>
        <w:tc>
          <w:tcPr>
            <w:tcW w:w="2269" w:type="dxa"/>
            <w:tcBorders>
              <w:top w:val="single" w:sz="6" w:space="0" w:color="auto"/>
              <w:left w:val="single" w:sz="6" w:space="0" w:color="auto"/>
              <w:bottom w:val="single" w:sz="6" w:space="0" w:color="auto"/>
              <w:right w:val="single" w:sz="6" w:space="0" w:color="auto"/>
            </w:tcBorders>
            <w:shd w:val="clear" w:color="auto" w:fill="FFFFFF"/>
            <w:vAlign w:val="center"/>
          </w:tcPr>
          <w:p w14:paraId="72ECCE05" w14:textId="1DC0B7B6" w:rsidR="00800A6A" w:rsidRPr="00323361" w:rsidRDefault="00095582" w:rsidP="002063E2">
            <w:pPr>
              <w:shd w:val="clear" w:color="auto" w:fill="FFFFFF"/>
              <w:spacing w:line="276" w:lineRule="auto"/>
              <w:jc w:val="center"/>
              <w:rPr>
                <w:sz w:val="24"/>
                <w:szCs w:val="24"/>
              </w:rPr>
            </w:pPr>
            <w:r>
              <w:rPr>
                <w:sz w:val="24"/>
                <w:szCs w:val="24"/>
              </w:rPr>
              <w:t>20</w:t>
            </w:r>
          </w:p>
        </w:tc>
      </w:tr>
      <w:tr w:rsidR="00D45C37" w:rsidRPr="00323361" w14:paraId="50A222B6" w14:textId="77777777" w:rsidTr="002063E2">
        <w:trPr>
          <w:trHeight w:hRule="exact" w:val="286"/>
        </w:trPr>
        <w:tc>
          <w:tcPr>
            <w:tcW w:w="7371" w:type="dxa"/>
            <w:tcBorders>
              <w:top w:val="single" w:sz="6" w:space="0" w:color="auto"/>
              <w:left w:val="single" w:sz="6" w:space="0" w:color="auto"/>
              <w:bottom w:val="single" w:sz="6" w:space="0" w:color="auto"/>
              <w:right w:val="single" w:sz="6" w:space="0" w:color="auto"/>
            </w:tcBorders>
            <w:shd w:val="clear" w:color="auto" w:fill="FFFFFF"/>
            <w:vAlign w:val="center"/>
          </w:tcPr>
          <w:p w14:paraId="49886161" w14:textId="7F39F4B8" w:rsidR="00D45C37" w:rsidRPr="00323361" w:rsidRDefault="00D45C37" w:rsidP="002063E2">
            <w:pPr>
              <w:shd w:val="clear" w:color="auto" w:fill="FFFFFF"/>
              <w:spacing w:line="276" w:lineRule="auto"/>
              <w:rPr>
                <w:rFonts w:eastAsia="Times New Roman"/>
                <w:sz w:val="24"/>
                <w:szCs w:val="24"/>
              </w:rPr>
            </w:pPr>
            <w:r w:rsidRPr="00323361">
              <w:rPr>
                <w:rFonts w:eastAsia="Times New Roman"/>
                <w:sz w:val="24"/>
                <w:szCs w:val="24"/>
              </w:rPr>
              <w:t>Самостоятельная работа</w:t>
            </w:r>
          </w:p>
        </w:tc>
        <w:tc>
          <w:tcPr>
            <w:tcW w:w="2269" w:type="dxa"/>
            <w:tcBorders>
              <w:top w:val="single" w:sz="6" w:space="0" w:color="auto"/>
              <w:left w:val="single" w:sz="6" w:space="0" w:color="auto"/>
              <w:bottom w:val="single" w:sz="6" w:space="0" w:color="auto"/>
              <w:right w:val="single" w:sz="6" w:space="0" w:color="auto"/>
            </w:tcBorders>
            <w:shd w:val="clear" w:color="auto" w:fill="FFFFFF"/>
            <w:vAlign w:val="center"/>
          </w:tcPr>
          <w:p w14:paraId="100CA853" w14:textId="1E831AD1" w:rsidR="00D45C37" w:rsidRPr="00882FC9" w:rsidRDefault="0093668A" w:rsidP="00D45C37">
            <w:pPr>
              <w:shd w:val="clear" w:color="auto" w:fill="FFFFFF"/>
              <w:spacing w:line="276" w:lineRule="auto"/>
              <w:ind w:left="1364" w:hanging="1364"/>
              <w:jc w:val="center"/>
              <w:rPr>
                <w:sz w:val="24"/>
                <w:szCs w:val="24"/>
              </w:rPr>
            </w:pPr>
            <w:r w:rsidRPr="00882FC9">
              <w:rPr>
                <w:sz w:val="24"/>
                <w:szCs w:val="24"/>
              </w:rPr>
              <w:t>2</w:t>
            </w:r>
          </w:p>
        </w:tc>
      </w:tr>
      <w:tr w:rsidR="00FA6FD9" w:rsidRPr="00323361" w14:paraId="354F735A" w14:textId="77777777" w:rsidTr="00EC54AA">
        <w:trPr>
          <w:trHeight w:hRule="exact" w:val="646"/>
        </w:trPr>
        <w:tc>
          <w:tcPr>
            <w:tcW w:w="7371" w:type="dxa"/>
            <w:tcBorders>
              <w:top w:val="single" w:sz="6" w:space="0" w:color="auto"/>
              <w:left w:val="single" w:sz="6" w:space="0" w:color="auto"/>
              <w:bottom w:val="single" w:sz="6" w:space="0" w:color="auto"/>
              <w:right w:val="single" w:sz="6" w:space="0" w:color="auto"/>
            </w:tcBorders>
            <w:shd w:val="clear" w:color="auto" w:fill="FFFFFF"/>
            <w:vAlign w:val="center"/>
          </w:tcPr>
          <w:p w14:paraId="2FA00F20" w14:textId="77777777" w:rsidR="00EC54AA" w:rsidRDefault="00FA6FD9" w:rsidP="002063E2">
            <w:pPr>
              <w:shd w:val="clear" w:color="auto" w:fill="FFFFFF"/>
              <w:spacing w:line="276" w:lineRule="auto"/>
              <w:rPr>
                <w:rFonts w:eastAsia="Times New Roman"/>
                <w:b/>
                <w:bCs/>
                <w:sz w:val="24"/>
                <w:szCs w:val="24"/>
              </w:rPr>
            </w:pPr>
            <w:r w:rsidRPr="004F373F">
              <w:rPr>
                <w:rFonts w:eastAsia="Times New Roman"/>
                <w:b/>
                <w:bCs/>
                <w:sz w:val="24"/>
                <w:szCs w:val="24"/>
              </w:rPr>
              <w:t>Промежуточная аттестация.</w:t>
            </w:r>
          </w:p>
          <w:p w14:paraId="488F8AA6" w14:textId="50842A97" w:rsidR="00A54A98" w:rsidRPr="00EC54AA" w:rsidRDefault="00EC54AA" w:rsidP="002063E2">
            <w:pPr>
              <w:shd w:val="clear" w:color="auto" w:fill="FFFFFF"/>
              <w:spacing w:line="276" w:lineRule="auto"/>
              <w:rPr>
                <w:rFonts w:eastAsia="Times New Roman"/>
                <w:sz w:val="24"/>
                <w:szCs w:val="24"/>
              </w:rPr>
            </w:pPr>
            <w:r w:rsidRPr="00EC54AA">
              <w:rPr>
                <w:rFonts w:eastAsia="Times New Roman"/>
                <w:sz w:val="24"/>
                <w:szCs w:val="24"/>
              </w:rPr>
              <w:t>Зачет</w:t>
            </w:r>
          </w:p>
          <w:p w14:paraId="5E3D3827" w14:textId="395FB0AB" w:rsidR="00A54A98" w:rsidRDefault="00A54A98" w:rsidP="002063E2">
            <w:pPr>
              <w:shd w:val="clear" w:color="auto" w:fill="FFFFFF"/>
              <w:spacing w:line="276" w:lineRule="auto"/>
              <w:rPr>
                <w:rFonts w:eastAsia="Times New Roman"/>
                <w:b/>
                <w:bCs/>
                <w:sz w:val="24"/>
                <w:szCs w:val="24"/>
              </w:rPr>
            </w:pPr>
          </w:p>
          <w:p w14:paraId="44F7A602" w14:textId="30899C1B" w:rsidR="004F373F" w:rsidRPr="00A244F8" w:rsidRDefault="00A54A98" w:rsidP="002063E2">
            <w:pPr>
              <w:shd w:val="clear" w:color="auto" w:fill="FFFFFF"/>
              <w:spacing w:line="276" w:lineRule="auto"/>
              <w:rPr>
                <w:rFonts w:eastAsia="Times New Roman"/>
                <w:b/>
                <w:bCs/>
                <w:color w:val="FF0000"/>
                <w:sz w:val="24"/>
                <w:szCs w:val="24"/>
              </w:rPr>
            </w:pPr>
            <w:r>
              <w:rPr>
                <w:rFonts w:eastAsia="Times New Roman"/>
                <w:b/>
                <w:bCs/>
                <w:sz w:val="24"/>
                <w:szCs w:val="24"/>
              </w:rPr>
              <w:t xml:space="preserve"> </w:t>
            </w:r>
            <w:proofErr w:type="spellStart"/>
            <w:r>
              <w:rPr>
                <w:rFonts w:eastAsia="Times New Roman"/>
                <w:b/>
                <w:bCs/>
                <w:sz w:val="24"/>
                <w:szCs w:val="24"/>
              </w:rPr>
              <w:t>ЗЗ</w:t>
            </w:r>
            <w:r w:rsidR="004F373F" w:rsidRPr="00A244F8">
              <w:rPr>
                <w:rFonts w:eastAsia="Times New Roman"/>
                <w:color w:val="FF0000"/>
                <w:sz w:val="24"/>
                <w:szCs w:val="24"/>
              </w:rPr>
              <w:t>Заче</w:t>
            </w:r>
            <w:r w:rsidR="004F373F" w:rsidRPr="00A244F8">
              <w:rPr>
                <w:rFonts w:eastAsia="Times New Roman"/>
                <w:b/>
                <w:bCs/>
                <w:color w:val="FF0000"/>
                <w:sz w:val="24"/>
                <w:szCs w:val="24"/>
              </w:rPr>
              <w:t>т</w:t>
            </w:r>
            <w:proofErr w:type="spellEnd"/>
          </w:p>
          <w:p w14:paraId="3A727A7E" w14:textId="77777777" w:rsidR="004F373F" w:rsidRDefault="004F373F" w:rsidP="002063E2">
            <w:pPr>
              <w:shd w:val="clear" w:color="auto" w:fill="FFFFFF"/>
              <w:spacing w:line="276" w:lineRule="auto"/>
              <w:rPr>
                <w:rFonts w:eastAsia="Times New Roman"/>
                <w:b/>
                <w:bCs/>
                <w:sz w:val="24"/>
                <w:szCs w:val="24"/>
              </w:rPr>
            </w:pPr>
          </w:p>
          <w:p w14:paraId="186F9C93" w14:textId="0CD66755" w:rsidR="004F373F" w:rsidRDefault="004F373F" w:rsidP="002063E2">
            <w:pPr>
              <w:shd w:val="clear" w:color="auto" w:fill="FFFFFF"/>
              <w:spacing w:line="276" w:lineRule="auto"/>
              <w:rPr>
                <w:rFonts w:eastAsia="Times New Roman"/>
                <w:sz w:val="24"/>
                <w:szCs w:val="24"/>
              </w:rPr>
            </w:pPr>
            <w:r>
              <w:rPr>
                <w:rFonts w:eastAsia="Times New Roman"/>
                <w:b/>
                <w:bCs/>
                <w:sz w:val="24"/>
                <w:szCs w:val="24"/>
              </w:rPr>
              <w:t>З</w:t>
            </w:r>
          </w:p>
          <w:p w14:paraId="0C261319" w14:textId="624D27AB" w:rsidR="00FA6FD9" w:rsidRPr="00323361" w:rsidRDefault="00FA6FD9" w:rsidP="002063E2">
            <w:pPr>
              <w:shd w:val="clear" w:color="auto" w:fill="FFFFFF"/>
              <w:spacing w:line="276" w:lineRule="auto"/>
              <w:rPr>
                <w:rFonts w:eastAsia="Times New Roman"/>
                <w:sz w:val="24"/>
                <w:szCs w:val="24"/>
              </w:rPr>
            </w:pPr>
            <w:r>
              <w:rPr>
                <w:rFonts w:eastAsia="Times New Roman"/>
                <w:sz w:val="24"/>
                <w:szCs w:val="24"/>
              </w:rPr>
              <w:t>Зачет.</w:t>
            </w:r>
          </w:p>
        </w:tc>
        <w:tc>
          <w:tcPr>
            <w:tcW w:w="2269" w:type="dxa"/>
            <w:tcBorders>
              <w:top w:val="single" w:sz="6" w:space="0" w:color="auto"/>
              <w:left w:val="single" w:sz="6" w:space="0" w:color="auto"/>
              <w:bottom w:val="single" w:sz="6" w:space="0" w:color="auto"/>
              <w:right w:val="single" w:sz="6" w:space="0" w:color="auto"/>
            </w:tcBorders>
            <w:shd w:val="clear" w:color="auto" w:fill="FFFFFF"/>
            <w:vAlign w:val="center"/>
          </w:tcPr>
          <w:p w14:paraId="2BB762A1" w14:textId="6F001451" w:rsidR="00FA6FD9" w:rsidRPr="00323361" w:rsidRDefault="004F373F" w:rsidP="00D45C37">
            <w:pPr>
              <w:shd w:val="clear" w:color="auto" w:fill="FFFFFF"/>
              <w:spacing w:line="276" w:lineRule="auto"/>
              <w:ind w:left="1364" w:hanging="1364"/>
              <w:jc w:val="center"/>
              <w:rPr>
                <w:sz w:val="24"/>
                <w:szCs w:val="24"/>
              </w:rPr>
            </w:pPr>
            <w:r>
              <w:rPr>
                <w:sz w:val="24"/>
                <w:szCs w:val="24"/>
              </w:rPr>
              <w:t>2</w:t>
            </w:r>
          </w:p>
        </w:tc>
      </w:tr>
    </w:tbl>
    <w:p w14:paraId="37FDF8B1" w14:textId="77777777" w:rsidR="00800A6A" w:rsidRPr="00323361" w:rsidRDefault="00800A6A" w:rsidP="00800A6A">
      <w:pPr>
        <w:shd w:val="clear" w:color="auto" w:fill="FFFFFF"/>
        <w:spacing w:line="276" w:lineRule="auto"/>
        <w:jc w:val="both"/>
        <w:rPr>
          <w:rFonts w:eastAsia="Times New Roman"/>
          <w:sz w:val="24"/>
          <w:szCs w:val="24"/>
        </w:rPr>
      </w:pPr>
    </w:p>
    <w:p w14:paraId="253A5E71" w14:textId="77777777" w:rsidR="004B19CB" w:rsidRPr="00323361" w:rsidRDefault="004B19CB" w:rsidP="00800A6A">
      <w:pPr>
        <w:shd w:val="clear" w:color="auto" w:fill="FFFFFF"/>
        <w:spacing w:line="276" w:lineRule="auto"/>
        <w:jc w:val="both"/>
        <w:rPr>
          <w:rFonts w:eastAsia="Times New Roman"/>
          <w:sz w:val="24"/>
          <w:szCs w:val="24"/>
        </w:rPr>
      </w:pPr>
    </w:p>
    <w:p w14:paraId="4B45E693" w14:textId="77777777" w:rsidR="004B19CB" w:rsidRPr="00323361" w:rsidRDefault="004B19CB" w:rsidP="00800A6A">
      <w:pPr>
        <w:shd w:val="clear" w:color="auto" w:fill="FFFFFF"/>
        <w:spacing w:line="276" w:lineRule="auto"/>
        <w:jc w:val="both"/>
        <w:rPr>
          <w:rFonts w:eastAsia="Times New Roman"/>
          <w:sz w:val="24"/>
          <w:szCs w:val="24"/>
        </w:rPr>
      </w:pPr>
    </w:p>
    <w:p w14:paraId="53AB60DB" w14:textId="77777777" w:rsidR="004B19CB" w:rsidRPr="00323361" w:rsidRDefault="004B19CB" w:rsidP="00800A6A">
      <w:pPr>
        <w:shd w:val="clear" w:color="auto" w:fill="FFFFFF"/>
        <w:spacing w:line="276" w:lineRule="auto"/>
        <w:jc w:val="both"/>
        <w:rPr>
          <w:rFonts w:eastAsia="Times New Roman"/>
          <w:sz w:val="24"/>
          <w:szCs w:val="24"/>
        </w:rPr>
        <w:sectPr w:rsidR="004B19CB" w:rsidRPr="00323361" w:rsidSect="002063E2">
          <w:headerReference w:type="default" r:id="rId8"/>
          <w:footerReference w:type="default" r:id="rId9"/>
          <w:pgSz w:w="11909" w:h="16834"/>
          <w:pgMar w:top="1134" w:right="569" w:bottom="993" w:left="1701" w:header="720" w:footer="720" w:gutter="0"/>
          <w:cols w:space="60"/>
          <w:noEndnote/>
          <w:docGrid w:linePitch="272"/>
        </w:sectPr>
      </w:pPr>
    </w:p>
    <w:p w14:paraId="19023F8D" w14:textId="25A701E1" w:rsidR="005306DD" w:rsidRPr="00A25C5D" w:rsidRDefault="00A23193" w:rsidP="006E3CA0">
      <w:pPr>
        <w:widowControl/>
        <w:autoSpaceDE/>
        <w:autoSpaceDN/>
        <w:adjustRightInd/>
        <w:spacing w:line="276" w:lineRule="auto"/>
        <w:jc w:val="center"/>
        <w:rPr>
          <w:sz w:val="24"/>
          <w:szCs w:val="24"/>
        </w:rPr>
      </w:pPr>
      <w:r w:rsidRPr="00323361">
        <w:rPr>
          <w:b/>
          <w:bCs/>
          <w:sz w:val="24"/>
          <w:szCs w:val="24"/>
        </w:rPr>
        <w:lastRenderedPageBreak/>
        <w:t>3</w:t>
      </w:r>
      <w:r w:rsidR="005306DD" w:rsidRPr="00323361">
        <w:rPr>
          <w:b/>
          <w:bCs/>
          <w:sz w:val="24"/>
          <w:szCs w:val="24"/>
        </w:rPr>
        <w:t xml:space="preserve">. </w:t>
      </w:r>
      <w:r w:rsidR="005306DD" w:rsidRPr="00323361">
        <w:rPr>
          <w:rFonts w:eastAsia="Times New Roman"/>
          <w:b/>
          <w:bCs/>
          <w:sz w:val="24"/>
          <w:szCs w:val="24"/>
        </w:rPr>
        <w:t>Тематический план и содержание учебной дисциплины</w:t>
      </w:r>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8364"/>
        <w:gridCol w:w="2126"/>
        <w:gridCol w:w="2410"/>
      </w:tblGrid>
      <w:tr w:rsidR="00A25C5D" w:rsidRPr="00323361" w14:paraId="39572C09" w14:textId="77777777" w:rsidTr="006E3CA0">
        <w:tc>
          <w:tcPr>
            <w:tcW w:w="2127" w:type="dxa"/>
          </w:tcPr>
          <w:p w14:paraId="064CB0F5" w14:textId="1D7DE0F6" w:rsidR="00A25C5D" w:rsidRPr="00323361" w:rsidRDefault="00A25C5D" w:rsidP="006E3CA0">
            <w:pPr>
              <w:shd w:val="clear" w:color="auto" w:fill="FFFFFF"/>
              <w:spacing w:line="276" w:lineRule="auto"/>
              <w:ind w:firstLine="22"/>
              <w:rPr>
                <w:sz w:val="24"/>
                <w:szCs w:val="24"/>
              </w:rPr>
            </w:pPr>
            <w:r w:rsidRPr="0001540E">
              <w:rPr>
                <w:b/>
                <w:bCs/>
                <w:sz w:val="24"/>
                <w:szCs w:val="24"/>
              </w:rPr>
              <w:t>Наименование разделов и тем</w:t>
            </w:r>
          </w:p>
        </w:tc>
        <w:tc>
          <w:tcPr>
            <w:tcW w:w="8364" w:type="dxa"/>
          </w:tcPr>
          <w:p w14:paraId="472D6B57" w14:textId="10B47E43" w:rsidR="00A25C5D" w:rsidRPr="00323361" w:rsidRDefault="00A25C5D" w:rsidP="006E3CA0">
            <w:pPr>
              <w:shd w:val="clear" w:color="auto" w:fill="FFFFFF"/>
              <w:spacing w:line="276" w:lineRule="auto"/>
              <w:rPr>
                <w:sz w:val="24"/>
                <w:szCs w:val="24"/>
              </w:rPr>
            </w:pPr>
            <w:r w:rsidRPr="0001540E">
              <w:rPr>
                <w:b/>
                <w:bCs/>
                <w:sz w:val="24"/>
                <w:szCs w:val="24"/>
              </w:rPr>
              <w:t>Содержание учебного материала и формы организации деятельности обучающихся</w:t>
            </w:r>
          </w:p>
        </w:tc>
        <w:tc>
          <w:tcPr>
            <w:tcW w:w="2126" w:type="dxa"/>
          </w:tcPr>
          <w:p w14:paraId="347BB542" w14:textId="3253D072" w:rsidR="00A25C5D" w:rsidRPr="00323361" w:rsidRDefault="00A25C5D" w:rsidP="006E3CA0">
            <w:pPr>
              <w:shd w:val="clear" w:color="auto" w:fill="FFFFFF"/>
              <w:spacing w:line="276" w:lineRule="auto"/>
              <w:ind w:firstLine="29"/>
              <w:rPr>
                <w:sz w:val="24"/>
                <w:szCs w:val="24"/>
              </w:rPr>
            </w:pPr>
            <w:r w:rsidRPr="0001540E">
              <w:rPr>
                <w:b/>
                <w:bCs/>
                <w:sz w:val="24"/>
                <w:szCs w:val="24"/>
              </w:rPr>
              <w:t>Объем, акад. ч / в том числе в форме практической подготовки, акад. ч</w:t>
            </w:r>
          </w:p>
        </w:tc>
        <w:tc>
          <w:tcPr>
            <w:tcW w:w="2410" w:type="dxa"/>
          </w:tcPr>
          <w:p w14:paraId="18DB8A59" w14:textId="7A9AF49C" w:rsidR="00A25C5D" w:rsidRPr="00323361" w:rsidRDefault="00A25C5D" w:rsidP="006E3CA0">
            <w:pPr>
              <w:shd w:val="clear" w:color="auto" w:fill="FFFFFF"/>
              <w:spacing w:line="276" w:lineRule="auto"/>
              <w:rPr>
                <w:sz w:val="24"/>
                <w:szCs w:val="24"/>
              </w:rPr>
            </w:pPr>
            <w:r w:rsidRPr="0001540E">
              <w:rPr>
                <w:b/>
                <w:bCs/>
                <w:sz w:val="24"/>
                <w:szCs w:val="24"/>
              </w:rPr>
              <w:t>Коды компетенций и личностных результатов, формированию которых способствует элемент программы</w:t>
            </w:r>
          </w:p>
        </w:tc>
      </w:tr>
      <w:tr w:rsidR="005306DD" w:rsidRPr="00323361" w14:paraId="2620505D" w14:textId="77777777" w:rsidTr="006E3CA0">
        <w:tc>
          <w:tcPr>
            <w:tcW w:w="2127" w:type="dxa"/>
          </w:tcPr>
          <w:p w14:paraId="6041157B" w14:textId="77777777" w:rsidR="005306DD" w:rsidRPr="00992E8E" w:rsidRDefault="005306DD" w:rsidP="006E3CA0">
            <w:pPr>
              <w:shd w:val="clear" w:color="auto" w:fill="FFFFFF"/>
              <w:spacing w:line="276" w:lineRule="auto"/>
              <w:rPr>
                <w:b/>
                <w:iCs/>
                <w:sz w:val="24"/>
                <w:szCs w:val="24"/>
              </w:rPr>
            </w:pPr>
            <w:r w:rsidRPr="00992E8E">
              <w:rPr>
                <w:b/>
                <w:bCs/>
                <w:iCs/>
                <w:sz w:val="24"/>
                <w:szCs w:val="24"/>
              </w:rPr>
              <w:t>1</w:t>
            </w:r>
          </w:p>
        </w:tc>
        <w:tc>
          <w:tcPr>
            <w:tcW w:w="8364" w:type="dxa"/>
          </w:tcPr>
          <w:p w14:paraId="3BE20313" w14:textId="77777777" w:rsidR="005306DD" w:rsidRPr="00992E8E" w:rsidRDefault="005306DD" w:rsidP="006E3CA0">
            <w:pPr>
              <w:shd w:val="clear" w:color="auto" w:fill="FFFFFF"/>
              <w:spacing w:line="276" w:lineRule="auto"/>
              <w:rPr>
                <w:b/>
                <w:iCs/>
                <w:sz w:val="24"/>
                <w:szCs w:val="24"/>
              </w:rPr>
            </w:pPr>
            <w:r w:rsidRPr="00992E8E">
              <w:rPr>
                <w:b/>
                <w:iCs/>
                <w:sz w:val="24"/>
                <w:szCs w:val="24"/>
              </w:rPr>
              <w:t>2</w:t>
            </w:r>
          </w:p>
        </w:tc>
        <w:tc>
          <w:tcPr>
            <w:tcW w:w="2126" w:type="dxa"/>
          </w:tcPr>
          <w:p w14:paraId="689CBF40" w14:textId="77777777" w:rsidR="005306DD" w:rsidRPr="00992E8E" w:rsidRDefault="005306DD" w:rsidP="006E3CA0">
            <w:pPr>
              <w:shd w:val="clear" w:color="auto" w:fill="FFFFFF"/>
              <w:spacing w:line="276" w:lineRule="auto"/>
              <w:rPr>
                <w:b/>
                <w:iCs/>
                <w:sz w:val="24"/>
                <w:szCs w:val="24"/>
              </w:rPr>
            </w:pPr>
            <w:r w:rsidRPr="00992E8E">
              <w:rPr>
                <w:b/>
                <w:iCs/>
                <w:sz w:val="24"/>
                <w:szCs w:val="24"/>
              </w:rPr>
              <w:t>3</w:t>
            </w:r>
          </w:p>
        </w:tc>
        <w:tc>
          <w:tcPr>
            <w:tcW w:w="2410" w:type="dxa"/>
          </w:tcPr>
          <w:p w14:paraId="6061E1CD" w14:textId="47AB9231" w:rsidR="005306DD" w:rsidRPr="00992E8E" w:rsidRDefault="00992E8E" w:rsidP="006E3CA0">
            <w:pPr>
              <w:spacing w:line="276" w:lineRule="auto"/>
              <w:rPr>
                <w:b/>
                <w:bCs/>
                <w:iCs/>
                <w:sz w:val="24"/>
                <w:szCs w:val="24"/>
              </w:rPr>
            </w:pPr>
            <w:r w:rsidRPr="00992E8E">
              <w:rPr>
                <w:b/>
                <w:bCs/>
                <w:iCs/>
                <w:sz w:val="24"/>
                <w:szCs w:val="24"/>
              </w:rPr>
              <w:t>4</w:t>
            </w:r>
          </w:p>
        </w:tc>
      </w:tr>
      <w:tr w:rsidR="00ED5152" w:rsidRPr="00323361" w14:paraId="7FEA001E" w14:textId="77777777" w:rsidTr="00ED5152">
        <w:tc>
          <w:tcPr>
            <w:tcW w:w="10491" w:type="dxa"/>
            <w:gridSpan w:val="2"/>
          </w:tcPr>
          <w:p w14:paraId="4782806E" w14:textId="77777777" w:rsidR="00ED5152" w:rsidRPr="00ED5152" w:rsidRDefault="00ED5152" w:rsidP="00ED5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D5152">
              <w:rPr>
                <w:b/>
                <w:bCs/>
                <w:sz w:val="24"/>
                <w:szCs w:val="24"/>
              </w:rPr>
              <w:t>Раздел 1.</w:t>
            </w:r>
          </w:p>
          <w:p w14:paraId="3C92958E" w14:textId="50088CE2" w:rsidR="00ED5152" w:rsidRPr="00ED5152" w:rsidRDefault="00ED5152" w:rsidP="00ED5152">
            <w:pPr>
              <w:shd w:val="clear" w:color="auto" w:fill="FFFFFF"/>
              <w:spacing w:line="276" w:lineRule="auto"/>
              <w:rPr>
                <w:b/>
                <w:iCs/>
                <w:sz w:val="24"/>
                <w:szCs w:val="24"/>
              </w:rPr>
            </w:pPr>
            <w:r w:rsidRPr="00ED5152">
              <w:rPr>
                <w:rFonts w:eastAsia="Times New Roman"/>
                <w:b/>
                <w:sz w:val="24"/>
                <w:szCs w:val="24"/>
                <w:lang w:val="ba-RU"/>
              </w:rPr>
              <w:t>Башкортостан – моя республика</w:t>
            </w:r>
          </w:p>
        </w:tc>
        <w:tc>
          <w:tcPr>
            <w:tcW w:w="2126" w:type="dxa"/>
          </w:tcPr>
          <w:p w14:paraId="5E803443" w14:textId="4E4A6997" w:rsidR="00ED5152" w:rsidRPr="00992E8E" w:rsidRDefault="00C21283" w:rsidP="006E3CA0">
            <w:pPr>
              <w:shd w:val="clear" w:color="auto" w:fill="FFFFFF"/>
              <w:spacing w:line="276" w:lineRule="auto"/>
              <w:rPr>
                <w:b/>
                <w:iCs/>
                <w:sz w:val="24"/>
                <w:szCs w:val="24"/>
              </w:rPr>
            </w:pPr>
            <w:r>
              <w:rPr>
                <w:b/>
                <w:iCs/>
                <w:sz w:val="24"/>
                <w:szCs w:val="24"/>
              </w:rPr>
              <w:t>6/6</w:t>
            </w:r>
          </w:p>
        </w:tc>
        <w:tc>
          <w:tcPr>
            <w:tcW w:w="2410" w:type="dxa"/>
          </w:tcPr>
          <w:p w14:paraId="7761D9B6" w14:textId="178C2E8B" w:rsidR="00ED5152" w:rsidRPr="00ED5152" w:rsidRDefault="00ED5152" w:rsidP="00ED5152">
            <w:pPr>
              <w:shd w:val="clear" w:color="auto" w:fill="FFFFFF"/>
              <w:spacing w:line="276" w:lineRule="auto"/>
              <w:rPr>
                <w:sz w:val="24"/>
                <w:szCs w:val="24"/>
              </w:rPr>
            </w:pPr>
          </w:p>
        </w:tc>
      </w:tr>
      <w:tr w:rsidR="006E627E" w:rsidRPr="00323361" w14:paraId="05EBD3E5" w14:textId="77777777" w:rsidTr="006E3CA0">
        <w:trPr>
          <w:trHeight w:val="377"/>
        </w:trPr>
        <w:tc>
          <w:tcPr>
            <w:tcW w:w="2127" w:type="dxa"/>
            <w:vMerge w:val="restart"/>
          </w:tcPr>
          <w:p w14:paraId="40B7BFED" w14:textId="6B40C8DB" w:rsidR="006E627E" w:rsidRPr="00323361" w:rsidRDefault="006E627E" w:rsidP="006E3CA0">
            <w:pPr>
              <w:shd w:val="clear" w:color="auto" w:fill="FFFFFF"/>
              <w:tabs>
                <w:tab w:val="left" w:leader="underscore" w:pos="1202"/>
              </w:tabs>
              <w:spacing w:line="276" w:lineRule="auto"/>
              <w:rPr>
                <w:sz w:val="24"/>
                <w:szCs w:val="24"/>
              </w:rPr>
            </w:pPr>
            <w:r w:rsidRPr="00323361">
              <w:rPr>
                <w:rFonts w:eastAsia="Calibri"/>
                <w:b/>
                <w:bCs/>
                <w:sz w:val="24"/>
                <w:szCs w:val="24"/>
              </w:rPr>
              <w:t>Тема 1.</w:t>
            </w:r>
            <w:r w:rsidR="00ED5152">
              <w:rPr>
                <w:b/>
                <w:bCs/>
                <w:sz w:val="24"/>
                <w:szCs w:val="24"/>
              </w:rPr>
              <w:t xml:space="preserve">1. </w:t>
            </w:r>
            <w:r w:rsidRPr="00323361">
              <w:rPr>
                <w:bCs/>
                <w:sz w:val="24"/>
                <w:szCs w:val="24"/>
              </w:rPr>
              <w:t>Введение. Наука о башкирском языке.</w:t>
            </w:r>
          </w:p>
        </w:tc>
        <w:tc>
          <w:tcPr>
            <w:tcW w:w="8364" w:type="dxa"/>
          </w:tcPr>
          <w:p w14:paraId="644AAD27" w14:textId="77777777" w:rsidR="006E627E" w:rsidRPr="00323361" w:rsidRDefault="006E627E" w:rsidP="006E3CA0">
            <w:pPr>
              <w:shd w:val="clear" w:color="auto" w:fill="FFFFFF"/>
              <w:tabs>
                <w:tab w:val="left" w:pos="4950"/>
              </w:tabs>
              <w:spacing w:line="276" w:lineRule="auto"/>
              <w:rPr>
                <w:rFonts w:eastAsia="Times New Roman"/>
                <w:b/>
                <w:bCs/>
                <w:sz w:val="24"/>
                <w:szCs w:val="24"/>
              </w:rPr>
            </w:pPr>
            <w:r w:rsidRPr="00323361">
              <w:rPr>
                <w:rFonts w:eastAsia="Times New Roman"/>
                <w:b/>
                <w:bCs/>
                <w:sz w:val="24"/>
                <w:szCs w:val="24"/>
              </w:rPr>
              <w:t>Содержание учебного материала</w:t>
            </w:r>
          </w:p>
        </w:tc>
        <w:tc>
          <w:tcPr>
            <w:tcW w:w="2126" w:type="dxa"/>
          </w:tcPr>
          <w:p w14:paraId="1FE1AB01" w14:textId="4E10799C" w:rsidR="006E627E" w:rsidRPr="00636A38" w:rsidRDefault="006E627E" w:rsidP="006E3CA0">
            <w:pPr>
              <w:shd w:val="clear" w:color="auto" w:fill="FFFFFF"/>
              <w:spacing w:line="276" w:lineRule="auto"/>
              <w:rPr>
                <w:b/>
                <w:bCs/>
                <w:sz w:val="24"/>
                <w:szCs w:val="24"/>
              </w:rPr>
            </w:pPr>
            <w:r w:rsidRPr="00DC6BF1">
              <w:rPr>
                <w:b/>
                <w:sz w:val="24"/>
                <w:szCs w:val="24"/>
              </w:rPr>
              <w:t>2</w:t>
            </w:r>
            <w:r w:rsidR="0024762E">
              <w:rPr>
                <w:b/>
                <w:sz w:val="24"/>
                <w:szCs w:val="24"/>
              </w:rPr>
              <w:t>/2</w:t>
            </w:r>
          </w:p>
        </w:tc>
        <w:tc>
          <w:tcPr>
            <w:tcW w:w="2410" w:type="dxa"/>
            <w:vMerge w:val="restart"/>
          </w:tcPr>
          <w:p w14:paraId="3FE73F48" w14:textId="7CF6F01F" w:rsidR="00F918B9" w:rsidRDefault="006E627E" w:rsidP="006E3CA0">
            <w:pPr>
              <w:shd w:val="clear" w:color="auto" w:fill="FFFFFF"/>
              <w:spacing w:line="276" w:lineRule="auto"/>
              <w:rPr>
                <w:sz w:val="24"/>
                <w:szCs w:val="24"/>
              </w:rPr>
            </w:pPr>
            <w:r>
              <w:rPr>
                <w:sz w:val="24"/>
                <w:szCs w:val="24"/>
              </w:rPr>
              <w:t xml:space="preserve">ОК </w:t>
            </w:r>
            <w:r w:rsidR="00F918B9">
              <w:rPr>
                <w:sz w:val="24"/>
                <w:szCs w:val="24"/>
              </w:rPr>
              <w:t>0</w:t>
            </w:r>
            <w:r>
              <w:rPr>
                <w:sz w:val="24"/>
                <w:szCs w:val="24"/>
              </w:rPr>
              <w:t>4</w:t>
            </w:r>
          </w:p>
          <w:p w14:paraId="5D59476F" w14:textId="5297B8FC" w:rsidR="00F918B9" w:rsidRDefault="00F918B9" w:rsidP="006E3CA0">
            <w:pPr>
              <w:shd w:val="clear" w:color="auto" w:fill="FFFFFF"/>
              <w:spacing w:line="276" w:lineRule="auto"/>
              <w:rPr>
                <w:sz w:val="24"/>
                <w:szCs w:val="24"/>
              </w:rPr>
            </w:pPr>
            <w:r>
              <w:rPr>
                <w:sz w:val="24"/>
                <w:szCs w:val="24"/>
              </w:rPr>
              <w:t>ОК 05</w:t>
            </w:r>
          </w:p>
          <w:p w14:paraId="75438980" w14:textId="77777777" w:rsidR="00F918B9" w:rsidRDefault="006E627E" w:rsidP="006E3CA0">
            <w:pPr>
              <w:shd w:val="clear" w:color="auto" w:fill="FFFFFF"/>
              <w:spacing w:line="276" w:lineRule="auto"/>
              <w:rPr>
                <w:sz w:val="24"/>
                <w:szCs w:val="24"/>
              </w:rPr>
            </w:pPr>
            <w:r w:rsidRPr="00323361">
              <w:rPr>
                <w:sz w:val="24"/>
                <w:szCs w:val="24"/>
              </w:rPr>
              <w:t>ОК 06</w:t>
            </w:r>
          </w:p>
          <w:p w14:paraId="2B2BB5BD" w14:textId="46E7EC9A" w:rsidR="00DF221F" w:rsidRDefault="00DF221F" w:rsidP="006E3CA0">
            <w:pPr>
              <w:shd w:val="clear" w:color="auto" w:fill="FFFFFF"/>
              <w:spacing w:line="276" w:lineRule="auto"/>
              <w:rPr>
                <w:sz w:val="24"/>
                <w:szCs w:val="24"/>
              </w:rPr>
            </w:pPr>
            <w:r>
              <w:rPr>
                <w:rFonts w:eastAsia="Calibri"/>
                <w:sz w:val="24"/>
                <w:szCs w:val="24"/>
              </w:rPr>
              <w:t>ОК 09.</w:t>
            </w:r>
          </w:p>
          <w:p w14:paraId="637F013F" w14:textId="77777777" w:rsidR="00F918B9" w:rsidRDefault="006E627E" w:rsidP="006E3CA0">
            <w:pPr>
              <w:shd w:val="clear" w:color="auto" w:fill="FFFFFF"/>
              <w:spacing w:line="276" w:lineRule="auto"/>
              <w:rPr>
                <w:sz w:val="24"/>
                <w:szCs w:val="24"/>
              </w:rPr>
            </w:pPr>
            <w:r>
              <w:rPr>
                <w:sz w:val="24"/>
                <w:szCs w:val="24"/>
              </w:rPr>
              <w:t>ЛР 5</w:t>
            </w:r>
          </w:p>
          <w:p w14:paraId="21F5A26E" w14:textId="77777777" w:rsidR="00F918B9" w:rsidRDefault="006E627E" w:rsidP="006E3CA0">
            <w:pPr>
              <w:shd w:val="clear" w:color="auto" w:fill="FFFFFF"/>
              <w:spacing w:line="276" w:lineRule="auto"/>
              <w:rPr>
                <w:sz w:val="24"/>
                <w:szCs w:val="24"/>
              </w:rPr>
            </w:pPr>
            <w:r>
              <w:rPr>
                <w:sz w:val="24"/>
                <w:szCs w:val="24"/>
              </w:rPr>
              <w:t>ЛР 8</w:t>
            </w:r>
          </w:p>
          <w:p w14:paraId="54CBC9AA" w14:textId="77777777" w:rsidR="00F918B9" w:rsidRDefault="006E627E" w:rsidP="006E3CA0">
            <w:pPr>
              <w:shd w:val="clear" w:color="auto" w:fill="FFFFFF"/>
              <w:spacing w:line="276" w:lineRule="auto"/>
              <w:rPr>
                <w:sz w:val="24"/>
                <w:szCs w:val="24"/>
              </w:rPr>
            </w:pPr>
            <w:r>
              <w:rPr>
                <w:sz w:val="24"/>
                <w:szCs w:val="24"/>
              </w:rPr>
              <w:t xml:space="preserve">ЛР 11 </w:t>
            </w:r>
          </w:p>
          <w:p w14:paraId="117BCAC3" w14:textId="67AF8D47" w:rsidR="006E627E" w:rsidRPr="00323361" w:rsidRDefault="006E627E" w:rsidP="006E3CA0">
            <w:pPr>
              <w:shd w:val="clear" w:color="auto" w:fill="FFFFFF"/>
              <w:spacing w:line="276" w:lineRule="auto"/>
              <w:rPr>
                <w:sz w:val="24"/>
                <w:szCs w:val="24"/>
              </w:rPr>
            </w:pPr>
            <w:r>
              <w:rPr>
                <w:sz w:val="24"/>
                <w:szCs w:val="24"/>
              </w:rPr>
              <w:t>ЛР 12</w:t>
            </w:r>
          </w:p>
          <w:p w14:paraId="551E4938" w14:textId="77777777" w:rsidR="006E627E" w:rsidRPr="00323361" w:rsidRDefault="006E627E" w:rsidP="006E3CA0">
            <w:pPr>
              <w:shd w:val="clear" w:color="auto" w:fill="FFFFFF"/>
              <w:spacing w:line="276" w:lineRule="auto"/>
              <w:rPr>
                <w:sz w:val="24"/>
                <w:szCs w:val="24"/>
              </w:rPr>
            </w:pPr>
          </w:p>
        </w:tc>
      </w:tr>
      <w:tr w:rsidR="006E627E" w:rsidRPr="00323361" w14:paraId="60EDAA5A" w14:textId="77777777" w:rsidTr="006E3CA0">
        <w:trPr>
          <w:trHeight w:val="709"/>
        </w:trPr>
        <w:tc>
          <w:tcPr>
            <w:tcW w:w="2127" w:type="dxa"/>
            <w:vMerge/>
          </w:tcPr>
          <w:p w14:paraId="432CB6E8" w14:textId="77777777" w:rsidR="006E627E" w:rsidRPr="00323361" w:rsidRDefault="006E627E" w:rsidP="006E3CA0">
            <w:pPr>
              <w:shd w:val="clear" w:color="auto" w:fill="FFFFFF"/>
              <w:tabs>
                <w:tab w:val="left" w:leader="underscore" w:pos="1202"/>
              </w:tabs>
              <w:spacing w:line="276" w:lineRule="auto"/>
              <w:rPr>
                <w:rFonts w:eastAsia="Times New Roman"/>
                <w:b/>
                <w:bCs/>
                <w:sz w:val="24"/>
                <w:szCs w:val="24"/>
              </w:rPr>
            </w:pPr>
          </w:p>
        </w:tc>
        <w:tc>
          <w:tcPr>
            <w:tcW w:w="8364" w:type="dxa"/>
          </w:tcPr>
          <w:p w14:paraId="2571BD65" w14:textId="77777777" w:rsidR="006E627E" w:rsidRPr="00323361" w:rsidRDefault="006E627E" w:rsidP="006E3CA0">
            <w:pPr>
              <w:snapToGrid w:val="0"/>
              <w:spacing w:line="276" w:lineRule="auto"/>
              <w:rPr>
                <w:bCs/>
                <w:sz w:val="24"/>
                <w:szCs w:val="24"/>
              </w:rPr>
            </w:pPr>
            <w:r w:rsidRPr="00323361">
              <w:rPr>
                <w:sz w:val="24"/>
                <w:szCs w:val="24"/>
              </w:rPr>
              <w:t>Грамматика. Историческое развитие и современное состояние башкирского языка. Современный башкирский язык, алфавит. Фонетика. Система гласных и согласных звуков башкирского языка. Специфические гласные и согласные звуки. Артикуляция специфических звуков. Буквенное изображение звуков.</w:t>
            </w:r>
          </w:p>
          <w:p w14:paraId="177BA0BD" w14:textId="77777777" w:rsidR="006E627E" w:rsidRPr="00323361" w:rsidRDefault="006E627E" w:rsidP="006E3CA0">
            <w:pPr>
              <w:shd w:val="clear" w:color="auto" w:fill="FFFFFF"/>
              <w:tabs>
                <w:tab w:val="left" w:pos="4950"/>
              </w:tabs>
              <w:spacing w:line="276" w:lineRule="auto"/>
              <w:rPr>
                <w:rFonts w:eastAsia="Times New Roman"/>
                <w:b/>
                <w:bCs/>
                <w:sz w:val="24"/>
                <w:szCs w:val="24"/>
              </w:rPr>
            </w:pPr>
            <w:r w:rsidRPr="00323361">
              <w:rPr>
                <w:sz w:val="24"/>
                <w:szCs w:val="24"/>
              </w:rPr>
              <w:t>Лексика. Речевой этикет башкир. Специфика речевого этикета башкир. Слова приветствия, обращения, знакомство.</w:t>
            </w:r>
          </w:p>
        </w:tc>
        <w:tc>
          <w:tcPr>
            <w:tcW w:w="2126" w:type="dxa"/>
          </w:tcPr>
          <w:p w14:paraId="7CD22C5A" w14:textId="77777777" w:rsidR="006E627E" w:rsidRPr="00323361" w:rsidRDefault="006E627E" w:rsidP="006E3CA0">
            <w:pPr>
              <w:shd w:val="clear" w:color="auto" w:fill="FFFFFF"/>
              <w:spacing w:line="276" w:lineRule="auto"/>
              <w:rPr>
                <w:rFonts w:eastAsia="Times New Roman"/>
                <w:sz w:val="24"/>
                <w:szCs w:val="24"/>
              </w:rPr>
            </w:pPr>
          </w:p>
        </w:tc>
        <w:tc>
          <w:tcPr>
            <w:tcW w:w="2410" w:type="dxa"/>
            <w:vMerge/>
          </w:tcPr>
          <w:p w14:paraId="25FC73A8" w14:textId="77777777" w:rsidR="006E627E" w:rsidRPr="00323361" w:rsidRDefault="006E627E" w:rsidP="006E3CA0">
            <w:pPr>
              <w:shd w:val="clear" w:color="auto" w:fill="FFFFFF"/>
              <w:spacing w:line="276" w:lineRule="auto"/>
              <w:rPr>
                <w:sz w:val="24"/>
                <w:szCs w:val="24"/>
              </w:rPr>
            </w:pPr>
          </w:p>
        </w:tc>
      </w:tr>
      <w:tr w:rsidR="006E627E" w:rsidRPr="00323361" w14:paraId="4C621C3E" w14:textId="77777777" w:rsidTr="006E3CA0">
        <w:trPr>
          <w:trHeight w:val="291"/>
        </w:trPr>
        <w:tc>
          <w:tcPr>
            <w:tcW w:w="2127" w:type="dxa"/>
            <w:vMerge/>
          </w:tcPr>
          <w:p w14:paraId="6D756B0A" w14:textId="77777777" w:rsidR="006E627E" w:rsidRPr="00323361" w:rsidRDefault="006E627E" w:rsidP="006E3CA0">
            <w:pPr>
              <w:shd w:val="clear" w:color="auto" w:fill="FFFFFF"/>
              <w:tabs>
                <w:tab w:val="left" w:leader="underscore" w:pos="1202"/>
              </w:tabs>
              <w:spacing w:line="276" w:lineRule="auto"/>
              <w:rPr>
                <w:rFonts w:eastAsia="Times New Roman"/>
                <w:b/>
                <w:bCs/>
                <w:sz w:val="24"/>
                <w:szCs w:val="24"/>
              </w:rPr>
            </w:pPr>
          </w:p>
        </w:tc>
        <w:tc>
          <w:tcPr>
            <w:tcW w:w="8364" w:type="dxa"/>
          </w:tcPr>
          <w:p w14:paraId="4C98637B" w14:textId="3C69CFF9" w:rsidR="006E627E" w:rsidRPr="00323361" w:rsidRDefault="006E627E" w:rsidP="006E3CA0">
            <w:pPr>
              <w:snapToGrid w:val="0"/>
              <w:spacing w:line="276" w:lineRule="auto"/>
              <w:rPr>
                <w:sz w:val="24"/>
                <w:szCs w:val="24"/>
              </w:rPr>
            </w:pPr>
            <w:r w:rsidRPr="00323361">
              <w:rPr>
                <w:rFonts w:eastAsia="Times New Roman"/>
                <w:b/>
                <w:bCs/>
                <w:sz w:val="24"/>
                <w:szCs w:val="24"/>
              </w:rPr>
              <w:t>В том числе практических занятий</w:t>
            </w:r>
          </w:p>
        </w:tc>
        <w:tc>
          <w:tcPr>
            <w:tcW w:w="2126" w:type="dxa"/>
          </w:tcPr>
          <w:p w14:paraId="0D2D4179" w14:textId="2D5A0833" w:rsidR="006E627E" w:rsidRPr="00636A38" w:rsidRDefault="006E627E" w:rsidP="006E3CA0">
            <w:pPr>
              <w:shd w:val="clear" w:color="auto" w:fill="FFFFFF"/>
              <w:spacing w:line="276" w:lineRule="auto"/>
              <w:rPr>
                <w:rFonts w:eastAsia="Times New Roman"/>
                <w:b/>
                <w:bCs/>
                <w:sz w:val="24"/>
                <w:szCs w:val="24"/>
              </w:rPr>
            </w:pPr>
            <w:r w:rsidRPr="00DC6BF1">
              <w:rPr>
                <w:b/>
                <w:sz w:val="24"/>
                <w:szCs w:val="24"/>
              </w:rPr>
              <w:t>2</w:t>
            </w:r>
          </w:p>
        </w:tc>
        <w:tc>
          <w:tcPr>
            <w:tcW w:w="2410" w:type="dxa"/>
            <w:vMerge/>
          </w:tcPr>
          <w:p w14:paraId="1C3585FE" w14:textId="77777777" w:rsidR="006E627E" w:rsidRPr="00323361" w:rsidRDefault="006E627E" w:rsidP="006E3CA0">
            <w:pPr>
              <w:shd w:val="clear" w:color="auto" w:fill="FFFFFF"/>
              <w:spacing w:line="276" w:lineRule="auto"/>
              <w:rPr>
                <w:sz w:val="24"/>
                <w:szCs w:val="24"/>
              </w:rPr>
            </w:pPr>
          </w:p>
        </w:tc>
      </w:tr>
      <w:tr w:rsidR="006E627E" w:rsidRPr="00323361" w14:paraId="2C1EB74A" w14:textId="77777777" w:rsidTr="006E3CA0">
        <w:trPr>
          <w:trHeight w:val="398"/>
        </w:trPr>
        <w:tc>
          <w:tcPr>
            <w:tcW w:w="2127" w:type="dxa"/>
            <w:vMerge/>
          </w:tcPr>
          <w:p w14:paraId="6AE24E7D" w14:textId="77777777" w:rsidR="006E627E" w:rsidRPr="00323361" w:rsidRDefault="006E627E" w:rsidP="006E3CA0">
            <w:pPr>
              <w:shd w:val="clear" w:color="auto" w:fill="FFFFFF"/>
              <w:tabs>
                <w:tab w:val="left" w:leader="underscore" w:pos="1202"/>
              </w:tabs>
              <w:spacing w:line="276" w:lineRule="auto"/>
              <w:rPr>
                <w:rFonts w:eastAsia="Times New Roman"/>
                <w:b/>
                <w:bCs/>
                <w:sz w:val="24"/>
                <w:szCs w:val="24"/>
              </w:rPr>
            </w:pPr>
          </w:p>
        </w:tc>
        <w:tc>
          <w:tcPr>
            <w:tcW w:w="8364" w:type="dxa"/>
          </w:tcPr>
          <w:p w14:paraId="06E9F4B2" w14:textId="7EF47376" w:rsidR="006E627E" w:rsidRPr="00323361" w:rsidRDefault="006E627E" w:rsidP="006E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992E8E">
              <w:rPr>
                <w:sz w:val="24"/>
                <w:szCs w:val="24"/>
              </w:rPr>
              <w:t>Практическое занятие №1:</w:t>
            </w:r>
            <w:r>
              <w:rPr>
                <w:sz w:val="24"/>
                <w:szCs w:val="24"/>
              </w:rPr>
              <w:t xml:space="preserve"> «</w:t>
            </w:r>
            <w:r w:rsidRPr="00A244F8">
              <w:rPr>
                <w:sz w:val="24"/>
                <w:szCs w:val="24"/>
              </w:rPr>
              <w:t>Овладение всеми звуками башкирского языка</w:t>
            </w:r>
            <w:r>
              <w:rPr>
                <w:sz w:val="24"/>
                <w:szCs w:val="24"/>
              </w:rPr>
              <w:t>»</w:t>
            </w:r>
          </w:p>
        </w:tc>
        <w:tc>
          <w:tcPr>
            <w:tcW w:w="2126" w:type="dxa"/>
          </w:tcPr>
          <w:p w14:paraId="585CF7B3" w14:textId="0654E748" w:rsidR="006E627E" w:rsidRPr="00323361" w:rsidRDefault="006E627E" w:rsidP="006E3CA0">
            <w:pPr>
              <w:shd w:val="clear" w:color="auto" w:fill="FFFFFF"/>
              <w:spacing w:line="276" w:lineRule="auto"/>
              <w:rPr>
                <w:rFonts w:eastAsia="Times New Roman"/>
                <w:sz w:val="24"/>
                <w:szCs w:val="24"/>
              </w:rPr>
            </w:pPr>
            <w:r>
              <w:rPr>
                <w:rFonts w:eastAsia="Times New Roman"/>
                <w:sz w:val="24"/>
                <w:szCs w:val="24"/>
              </w:rPr>
              <w:t>2</w:t>
            </w:r>
          </w:p>
        </w:tc>
        <w:tc>
          <w:tcPr>
            <w:tcW w:w="2410" w:type="dxa"/>
            <w:vMerge/>
          </w:tcPr>
          <w:p w14:paraId="01978039" w14:textId="77777777" w:rsidR="006E627E" w:rsidRPr="00323361" w:rsidRDefault="006E627E" w:rsidP="006E3CA0">
            <w:pPr>
              <w:shd w:val="clear" w:color="auto" w:fill="FFFFFF"/>
              <w:spacing w:line="276" w:lineRule="auto"/>
              <w:rPr>
                <w:sz w:val="24"/>
                <w:szCs w:val="24"/>
              </w:rPr>
            </w:pPr>
          </w:p>
        </w:tc>
      </w:tr>
      <w:tr w:rsidR="006E627E" w:rsidRPr="00323361" w14:paraId="481D7F38" w14:textId="77777777" w:rsidTr="006E3CA0">
        <w:trPr>
          <w:trHeight w:val="418"/>
        </w:trPr>
        <w:tc>
          <w:tcPr>
            <w:tcW w:w="2127" w:type="dxa"/>
            <w:vMerge w:val="restart"/>
          </w:tcPr>
          <w:p w14:paraId="2D5726A4" w14:textId="31A04161" w:rsidR="006E627E" w:rsidRPr="00323361" w:rsidRDefault="006E627E" w:rsidP="006E3CA0">
            <w:pPr>
              <w:shd w:val="clear" w:color="auto" w:fill="FFFFFF"/>
              <w:spacing w:line="276" w:lineRule="auto"/>
              <w:rPr>
                <w:rFonts w:eastAsia="Times New Roman"/>
                <w:b/>
                <w:sz w:val="24"/>
                <w:szCs w:val="24"/>
              </w:rPr>
            </w:pPr>
            <w:r w:rsidRPr="00323361">
              <w:rPr>
                <w:rFonts w:eastAsia="Times New Roman"/>
                <w:b/>
                <w:sz w:val="24"/>
                <w:szCs w:val="24"/>
              </w:rPr>
              <w:t>Тема</w:t>
            </w:r>
            <w:r w:rsidR="00ED5152">
              <w:rPr>
                <w:rFonts w:eastAsia="Times New Roman"/>
                <w:b/>
                <w:sz w:val="24"/>
                <w:szCs w:val="24"/>
              </w:rPr>
              <w:t xml:space="preserve"> 1.</w:t>
            </w:r>
            <w:r w:rsidRPr="00323361">
              <w:rPr>
                <w:rFonts w:eastAsia="Times New Roman"/>
                <w:b/>
                <w:sz w:val="24"/>
                <w:szCs w:val="24"/>
              </w:rPr>
              <w:t>2.</w:t>
            </w:r>
          </w:p>
          <w:p w14:paraId="4BC098B7" w14:textId="1123E257" w:rsidR="006E627E" w:rsidRPr="00323361" w:rsidRDefault="006E627E" w:rsidP="006E3CA0">
            <w:pPr>
              <w:shd w:val="clear" w:color="auto" w:fill="FFFFFF"/>
              <w:tabs>
                <w:tab w:val="left" w:leader="underscore" w:pos="1202"/>
              </w:tabs>
              <w:spacing w:line="276" w:lineRule="auto"/>
              <w:rPr>
                <w:rFonts w:eastAsia="Times New Roman"/>
                <w:sz w:val="24"/>
                <w:szCs w:val="24"/>
                <w:lang w:val="ba-RU"/>
              </w:rPr>
            </w:pPr>
            <w:r w:rsidRPr="00323361">
              <w:rPr>
                <w:rFonts w:eastAsia="Times New Roman"/>
                <w:sz w:val="24"/>
                <w:szCs w:val="24"/>
                <w:lang w:val="ba-RU"/>
              </w:rPr>
              <w:t>Башкортостан – моя республика</w:t>
            </w:r>
          </w:p>
        </w:tc>
        <w:tc>
          <w:tcPr>
            <w:tcW w:w="8364" w:type="dxa"/>
          </w:tcPr>
          <w:p w14:paraId="36AF9480" w14:textId="55981CA5" w:rsidR="006E627E" w:rsidRPr="00323361" w:rsidRDefault="006E627E" w:rsidP="006E3CA0">
            <w:pPr>
              <w:snapToGrid w:val="0"/>
              <w:spacing w:line="276" w:lineRule="auto"/>
              <w:rPr>
                <w:sz w:val="24"/>
                <w:szCs w:val="24"/>
              </w:rPr>
            </w:pPr>
            <w:r w:rsidRPr="00323361">
              <w:rPr>
                <w:rFonts w:eastAsia="Times New Roman"/>
                <w:b/>
                <w:bCs/>
                <w:sz w:val="24"/>
                <w:szCs w:val="24"/>
              </w:rPr>
              <w:t>Содержание учебного материала</w:t>
            </w:r>
          </w:p>
        </w:tc>
        <w:tc>
          <w:tcPr>
            <w:tcW w:w="2126" w:type="dxa"/>
            <w:vMerge w:val="restart"/>
          </w:tcPr>
          <w:p w14:paraId="08E0BB2F" w14:textId="1FACEAF4" w:rsidR="006E627E" w:rsidRPr="00323361" w:rsidRDefault="0024762E" w:rsidP="006E3CA0">
            <w:pPr>
              <w:shd w:val="clear" w:color="auto" w:fill="FFFFFF"/>
              <w:spacing w:line="276" w:lineRule="auto"/>
              <w:rPr>
                <w:rFonts w:eastAsia="Times New Roman"/>
                <w:sz w:val="24"/>
                <w:szCs w:val="24"/>
              </w:rPr>
            </w:pPr>
            <w:r w:rsidRPr="00DC6BF1">
              <w:rPr>
                <w:b/>
                <w:sz w:val="24"/>
                <w:szCs w:val="24"/>
              </w:rPr>
              <w:t>2</w:t>
            </w:r>
            <w:r>
              <w:rPr>
                <w:b/>
                <w:sz w:val="24"/>
                <w:szCs w:val="24"/>
              </w:rPr>
              <w:t>/2</w:t>
            </w:r>
          </w:p>
        </w:tc>
        <w:tc>
          <w:tcPr>
            <w:tcW w:w="2410" w:type="dxa"/>
            <w:vMerge w:val="restart"/>
          </w:tcPr>
          <w:p w14:paraId="48B4C01E" w14:textId="77777777" w:rsidR="00DF221F" w:rsidRDefault="00DF221F" w:rsidP="00DF221F">
            <w:pPr>
              <w:shd w:val="clear" w:color="auto" w:fill="FFFFFF"/>
              <w:spacing w:line="276" w:lineRule="auto"/>
              <w:rPr>
                <w:sz w:val="24"/>
                <w:szCs w:val="24"/>
              </w:rPr>
            </w:pPr>
            <w:r>
              <w:rPr>
                <w:sz w:val="24"/>
                <w:szCs w:val="24"/>
              </w:rPr>
              <w:t>ОК 04</w:t>
            </w:r>
          </w:p>
          <w:p w14:paraId="593B1F68" w14:textId="77777777" w:rsidR="00DF221F" w:rsidRDefault="00DF221F" w:rsidP="00DF221F">
            <w:pPr>
              <w:shd w:val="clear" w:color="auto" w:fill="FFFFFF"/>
              <w:spacing w:line="276" w:lineRule="auto"/>
              <w:rPr>
                <w:sz w:val="24"/>
                <w:szCs w:val="24"/>
              </w:rPr>
            </w:pPr>
            <w:r>
              <w:rPr>
                <w:sz w:val="24"/>
                <w:szCs w:val="24"/>
              </w:rPr>
              <w:t>ОК 05</w:t>
            </w:r>
          </w:p>
          <w:p w14:paraId="4C30B0D2" w14:textId="77777777" w:rsidR="00DF221F" w:rsidRDefault="00DF221F" w:rsidP="00DF221F">
            <w:pPr>
              <w:shd w:val="clear" w:color="auto" w:fill="FFFFFF"/>
              <w:spacing w:line="276" w:lineRule="auto"/>
              <w:rPr>
                <w:sz w:val="24"/>
                <w:szCs w:val="24"/>
              </w:rPr>
            </w:pPr>
            <w:r w:rsidRPr="00323361">
              <w:rPr>
                <w:sz w:val="24"/>
                <w:szCs w:val="24"/>
              </w:rPr>
              <w:t>ОК 06</w:t>
            </w:r>
          </w:p>
          <w:p w14:paraId="02FC528B" w14:textId="77777777" w:rsidR="00DF221F" w:rsidRDefault="00DF221F" w:rsidP="00DF221F">
            <w:pPr>
              <w:shd w:val="clear" w:color="auto" w:fill="FFFFFF"/>
              <w:spacing w:line="276" w:lineRule="auto"/>
              <w:rPr>
                <w:sz w:val="24"/>
                <w:szCs w:val="24"/>
              </w:rPr>
            </w:pPr>
            <w:r>
              <w:rPr>
                <w:rFonts w:eastAsia="Calibri"/>
                <w:sz w:val="24"/>
                <w:szCs w:val="24"/>
              </w:rPr>
              <w:t>ОК 09.</w:t>
            </w:r>
          </w:p>
          <w:p w14:paraId="24F74157" w14:textId="77777777" w:rsidR="00DF221F" w:rsidRDefault="00DF221F" w:rsidP="00DF221F">
            <w:pPr>
              <w:shd w:val="clear" w:color="auto" w:fill="FFFFFF"/>
              <w:spacing w:line="276" w:lineRule="auto"/>
              <w:rPr>
                <w:sz w:val="24"/>
                <w:szCs w:val="24"/>
              </w:rPr>
            </w:pPr>
            <w:r>
              <w:rPr>
                <w:sz w:val="24"/>
                <w:szCs w:val="24"/>
              </w:rPr>
              <w:t>ЛР 5</w:t>
            </w:r>
          </w:p>
          <w:p w14:paraId="3C926BD8" w14:textId="77777777" w:rsidR="00DF221F" w:rsidRDefault="00DF221F" w:rsidP="00DF221F">
            <w:pPr>
              <w:shd w:val="clear" w:color="auto" w:fill="FFFFFF"/>
              <w:spacing w:line="276" w:lineRule="auto"/>
              <w:rPr>
                <w:sz w:val="24"/>
                <w:szCs w:val="24"/>
              </w:rPr>
            </w:pPr>
            <w:r>
              <w:rPr>
                <w:sz w:val="24"/>
                <w:szCs w:val="24"/>
              </w:rPr>
              <w:t>ЛР 8</w:t>
            </w:r>
          </w:p>
          <w:p w14:paraId="584001A7" w14:textId="77777777" w:rsidR="00DF221F" w:rsidRDefault="00DF221F" w:rsidP="00DF221F">
            <w:pPr>
              <w:shd w:val="clear" w:color="auto" w:fill="FFFFFF"/>
              <w:spacing w:line="276" w:lineRule="auto"/>
              <w:rPr>
                <w:sz w:val="24"/>
                <w:szCs w:val="24"/>
              </w:rPr>
            </w:pPr>
            <w:r>
              <w:rPr>
                <w:sz w:val="24"/>
                <w:szCs w:val="24"/>
              </w:rPr>
              <w:t xml:space="preserve">ЛР 11 </w:t>
            </w:r>
          </w:p>
          <w:p w14:paraId="2A8C48BF" w14:textId="77777777" w:rsidR="00DF221F" w:rsidRPr="00323361" w:rsidRDefault="00DF221F" w:rsidP="00DF221F">
            <w:pPr>
              <w:shd w:val="clear" w:color="auto" w:fill="FFFFFF"/>
              <w:spacing w:line="276" w:lineRule="auto"/>
              <w:rPr>
                <w:sz w:val="24"/>
                <w:szCs w:val="24"/>
              </w:rPr>
            </w:pPr>
            <w:r>
              <w:rPr>
                <w:sz w:val="24"/>
                <w:szCs w:val="24"/>
              </w:rPr>
              <w:t>ЛР 12</w:t>
            </w:r>
          </w:p>
          <w:p w14:paraId="3079B4E5" w14:textId="3F5205C9" w:rsidR="00F17AF3" w:rsidRPr="00323361" w:rsidRDefault="00F17AF3" w:rsidP="006E3CA0">
            <w:pPr>
              <w:shd w:val="clear" w:color="auto" w:fill="FFFFFF"/>
              <w:spacing w:line="276" w:lineRule="auto"/>
              <w:rPr>
                <w:sz w:val="24"/>
                <w:szCs w:val="24"/>
              </w:rPr>
            </w:pPr>
          </w:p>
        </w:tc>
      </w:tr>
      <w:tr w:rsidR="006E627E" w:rsidRPr="00323361" w14:paraId="16AB4325" w14:textId="77777777" w:rsidTr="006E3CA0">
        <w:trPr>
          <w:trHeight w:val="360"/>
        </w:trPr>
        <w:tc>
          <w:tcPr>
            <w:tcW w:w="2127" w:type="dxa"/>
            <w:vMerge/>
          </w:tcPr>
          <w:p w14:paraId="68EA1A26" w14:textId="77777777" w:rsidR="006E627E" w:rsidRPr="00323361" w:rsidRDefault="006E627E" w:rsidP="006E3CA0">
            <w:pPr>
              <w:shd w:val="clear" w:color="auto" w:fill="FFFFFF"/>
              <w:tabs>
                <w:tab w:val="left" w:leader="underscore" w:pos="1202"/>
              </w:tabs>
              <w:spacing w:line="276" w:lineRule="auto"/>
              <w:rPr>
                <w:rFonts w:eastAsia="Times New Roman"/>
                <w:b/>
                <w:bCs/>
                <w:sz w:val="24"/>
                <w:szCs w:val="24"/>
              </w:rPr>
            </w:pPr>
          </w:p>
        </w:tc>
        <w:tc>
          <w:tcPr>
            <w:tcW w:w="8364" w:type="dxa"/>
          </w:tcPr>
          <w:p w14:paraId="55CABD00" w14:textId="0BD62E51" w:rsidR="00703C83" w:rsidRPr="00B43BEC" w:rsidRDefault="00703C83" w:rsidP="00703C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4"/>
                <w:szCs w:val="24"/>
              </w:rPr>
            </w:pPr>
            <w:r>
              <w:rPr>
                <w:bCs/>
                <w:sz w:val="24"/>
                <w:szCs w:val="24"/>
              </w:rPr>
              <w:t>Памятники природы Башкортостана;</w:t>
            </w:r>
            <w:r w:rsidRPr="00B43BEC">
              <w:rPr>
                <w:bCs/>
                <w:sz w:val="24"/>
                <w:szCs w:val="24"/>
              </w:rPr>
              <w:t xml:space="preserve"> </w:t>
            </w:r>
          </w:p>
          <w:p w14:paraId="5DC182FD" w14:textId="2AE06946" w:rsidR="00703C83" w:rsidRPr="00B43BEC" w:rsidRDefault="00703C83" w:rsidP="00703C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4"/>
                <w:szCs w:val="24"/>
              </w:rPr>
            </w:pPr>
            <w:r>
              <w:rPr>
                <w:bCs/>
                <w:sz w:val="24"/>
                <w:szCs w:val="24"/>
              </w:rPr>
              <w:t>Растительный и животный мир, полезные ископаемые РБ</w:t>
            </w:r>
            <w:r w:rsidRPr="00B43BEC">
              <w:rPr>
                <w:bCs/>
                <w:sz w:val="24"/>
                <w:szCs w:val="24"/>
              </w:rPr>
              <w:t xml:space="preserve">; </w:t>
            </w:r>
          </w:p>
          <w:p w14:paraId="6C309D99" w14:textId="77777777" w:rsidR="006E627E" w:rsidRDefault="007E4411" w:rsidP="00703C83">
            <w:pPr>
              <w:snapToGrid w:val="0"/>
              <w:spacing w:line="276" w:lineRule="auto"/>
              <w:rPr>
                <w:bCs/>
                <w:sz w:val="24"/>
                <w:szCs w:val="24"/>
              </w:rPr>
            </w:pPr>
            <w:r>
              <w:rPr>
                <w:bCs/>
                <w:sz w:val="24"/>
                <w:szCs w:val="24"/>
              </w:rPr>
              <w:t>Лексика</w:t>
            </w:r>
            <w:r w:rsidR="006E627E" w:rsidRPr="00323361">
              <w:rPr>
                <w:bCs/>
                <w:sz w:val="24"/>
                <w:szCs w:val="24"/>
              </w:rPr>
              <w:t xml:space="preserve">. </w:t>
            </w:r>
            <w:r>
              <w:rPr>
                <w:bCs/>
                <w:sz w:val="24"/>
                <w:szCs w:val="24"/>
              </w:rPr>
              <w:t>Фразеология. Синонимы, антонимы.</w:t>
            </w:r>
          </w:p>
          <w:p w14:paraId="77FA1F6F" w14:textId="201AD91D" w:rsidR="00ED5152" w:rsidRPr="00323361" w:rsidRDefault="00ED5152" w:rsidP="00703C83">
            <w:pPr>
              <w:snapToGrid w:val="0"/>
              <w:spacing w:line="276" w:lineRule="auto"/>
              <w:rPr>
                <w:sz w:val="24"/>
                <w:szCs w:val="24"/>
              </w:rPr>
            </w:pPr>
            <w:r w:rsidRPr="00E72841">
              <w:rPr>
                <w:sz w:val="24"/>
                <w:szCs w:val="24"/>
              </w:rPr>
              <w:t>Выполнение лексико-грамматических упражнений.</w:t>
            </w:r>
          </w:p>
        </w:tc>
        <w:tc>
          <w:tcPr>
            <w:tcW w:w="2126" w:type="dxa"/>
            <w:vMerge/>
          </w:tcPr>
          <w:p w14:paraId="5194DA49" w14:textId="77777777" w:rsidR="006E627E" w:rsidRPr="00323361" w:rsidRDefault="006E627E" w:rsidP="006E3CA0">
            <w:pPr>
              <w:shd w:val="clear" w:color="auto" w:fill="FFFFFF"/>
              <w:spacing w:line="276" w:lineRule="auto"/>
              <w:rPr>
                <w:rFonts w:eastAsia="Times New Roman"/>
                <w:sz w:val="24"/>
                <w:szCs w:val="24"/>
              </w:rPr>
            </w:pPr>
          </w:p>
        </w:tc>
        <w:tc>
          <w:tcPr>
            <w:tcW w:w="2410" w:type="dxa"/>
            <w:vMerge/>
          </w:tcPr>
          <w:p w14:paraId="56871130" w14:textId="77777777" w:rsidR="006E627E" w:rsidRPr="00323361" w:rsidRDefault="006E627E" w:rsidP="006E3CA0">
            <w:pPr>
              <w:shd w:val="clear" w:color="auto" w:fill="FFFFFF"/>
              <w:spacing w:line="276" w:lineRule="auto"/>
              <w:rPr>
                <w:sz w:val="24"/>
                <w:szCs w:val="24"/>
              </w:rPr>
            </w:pPr>
          </w:p>
        </w:tc>
      </w:tr>
      <w:tr w:rsidR="006E627E" w:rsidRPr="00323361" w14:paraId="2DEEDFFF" w14:textId="77777777" w:rsidTr="006E3CA0">
        <w:trPr>
          <w:trHeight w:val="200"/>
        </w:trPr>
        <w:tc>
          <w:tcPr>
            <w:tcW w:w="2127" w:type="dxa"/>
            <w:vMerge/>
          </w:tcPr>
          <w:p w14:paraId="2A8E117E" w14:textId="77777777" w:rsidR="006E627E" w:rsidRPr="00323361" w:rsidRDefault="006E627E" w:rsidP="006E3CA0">
            <w:pPr>
              <w:shd w:val="clear" w:color="auto" w:fill="FFFFFF"/>
              <w:tabs>
                <w:tab w:val="left" w:leader="underscore" w:pos="1202"/>
              </w:tabs>
              <w:spacing w:line="276" w:lineRule="auto"/>
              <w:rPr>
                <w:rFonts w:eastAsia="Times New Roman"/>
                <w:b/>
                <w:bCs/>
                <w:sz w:val="24"/>
                <w:szCs w:val="24"/>
              </w:rPr>
            </w:pPr>
          </w:p>
        </w:tc>
        <w:tc>
          <w:tcPr>
            <w:tcW w:w="8364" w:type="dxa"/>
          </w:tcPr>
          <w:p w14:paraId="2741CB8B" w14:textId="634B58AD" w:rsidR="006E627E" w:rsidRPr="00323361" w:rsidRDefault="006E627E" w:rsidP="006E3CA0">
            <w:pPr>
              <w:snapToGrid w:val="0"/>
              <w:spacing w:line="276" w:lineRule="auto"/>
              <w:rPr>
                <w:sz w:val="24"/>
                <w:szCs w:val="24"/>
              </w:rPr>
            </w:pPr>
            <w:r w:rsidRPr="00323361">
              <w:rPr>
                <w:rFonts w:eastAsia="Times New Roman"/>
                <w:b/>
                <w:bCs/>
                <w:sz w:val="24"/>
                <w:szCs w:val="24"/>
              </w:rPr>
              <w:t>В том числе практических занятий</w:t>
            </w:r>
          </w:p>
        </w:tc>
        <w:tc>
          <w:tcPr>
            <w:tcW w:w="2126" w:type="dxa"/>
          </w:tcPr>
          <w:p w14:paraId="222A52E3" w14:textId="588FA3D6" w:rsidR="006E627E" w:rsidRPr="00636A38" w:rsidRDefault="006E627E" w:rsidP="006E3CA0">
            <w:pPr>
              <w:shd w:val="clear" w:color="auto" w:fill="FFFFFF"/>
              <w:spacing w:line="276" w:lineRule="auto"/>
              <w:rPr>
                <w:rFonts w:eastAsia="Times New Roman"/>
                <w:b/>
                <w:bCs/>
                <w:sz w:val="24"/>
                <w:szCs w:val="24"/>
              </w:rPr>
            </w:pPr>
            <w:r w:rsidRPr="00DC6BF1">
              <w:rPr>
                <w:b/>
                <w:sz w:val="24"/>
                <w:szCs w:val="24"/>
              </w:rPr>
              <w:t>2</w:t>
            </w:r>
          </w:p>
        </w:tc>
        <w:tc>
          <w:tcPr>
            <w:tcW w:w="2410" w:type="dxa"/>
            <w:vMerge/>
          </w:tcPr>
          <w:p w14:paraId="4CBA9B91" w14:textId="77777777" w:rsidR="006E627E" w:rsidRPr="00323361" w:rsidRDefault="006E627E" w:rsidP="006E3CA0">
            <w:pPr>
              <w:shd w:val="clear" w:color="auto" w:fill="FFFFFF"/>
              <w:spacing w:line="276" w:lineRule="auto"/>
              <w:rPr>
                <w:sz w:val="24"/>
                <w:szCs w:val="24"/>
              </w:rPr>
            </w:pPr>
          </w:p>
        </w:tc>
      </w:tr>
      <w:tr w:rsidR="006E627E" w:rsidRPr="00323361" w14:paraId="09934DF2" w14:textId="77777777" w:rsidTr="006E3CA0">
        <w:trPr>
          <w:trHeight w:val="200"/>
        </w:trPr>
        <w:tc>
          <w:tcPr>
            <w:tcW w:w="2127" w:type="dxa"/>
            <w:vMerge/>
          </w:tcPr>
          <w:p w14:paraId="4F246DC2" w14:textId="77777777" w:rsidR="006E627E" w:rsidRPr="00323361" w:rsidRDefault="006E627E" w:rsidP="006E3CA0">
            <w:pPr>
              <w:shd w:val="clear" w:color="auto" w:fill="FFFFFF"/>
              <w:tabs>
                <w:tab w:val="left" w:leader="underscore" w:pos="1202"/>
              </w:tabs>
              <w:spacing w:line="276" w:lineRule="auto"/>
              <w:rPr>
                <w:rFonts w:eastAsia="Times New Roman"/>
                <w:b/>
                <w:bCs/>
                <w:sz w:val="24"/>
                <w:szCs w:val="24"/>
              </w:rPr>
            </w:pPr>
          </w:p>
        </w:tc>
        <w:tc>
          <w:tcPr>
            <w:tcW w:w="8364" w:type="dxa"/>
          </w:tcPr>
          <w:p w14:paraId="43937967" w14:textId="3E8FE003" w:rsidR="006E627E" w:rsidRPr="00056CD8" w:rsidRDefault="006E627E" w:rsidP="00F04B41">
            <w:pPr>
              <w:snapToGrid w:val="0"/>
              <w:spacing w:line="276" w:lineRule="auto"/>
              <w:rPr>
                <w:b/>
                <w:bCs/>
                <w:sz w:val="24"/>
                <w:szCs w:val="24"/>
              </w:rPr>
            </w:pPr>
            <w:r w:rsidRPr="0024762E">
              <w:rPr>
                <w:sz w:val="24"/>
                <w:szCs w:val="24"/>
              </w:rPr>
              <w:t>Практическое занятие №2.</w:t>
            </w:r>
            <w:r>
              <w:rPr>
                <w:b/>
                <w:bCs/>
                <w:sz w:val="24"/>
                <w:szCs w:val="24"/>
              </w:rPr>
              <w:t xml:space="preserve"> </w:t>
            </w:r>
            <w:r>
              <w:rPr>
                <w:bCs/>
                <w:sz w:val="24"/>
                <w:szCs w:val="24"/>
              </w:rPr>
              <w:t xml:space="preserve"> «</w:t>
            </w:r>
            <w:r w:rsidR="00F04B41">
              <w:rPr>
                <w:bCs/>
                <w:sz w:val="24"/>
                <w:szCs w:val="24"/>
              </w:rPr>
              <w:t>Башкортостан – богатая страна</w:t>
            </w:r>
            <w:r>
              <w:rPr>
                <w:bCs/>
                <w:sz w:val="24"/>
                <w:szCs w:val="24"/>
              </w:rPr>
              <w:t>»</w:t>
            </w:r>
            <w:r w:rsidRPr="00323361">
              <w:rPr>
                <w:bCs/>
                <w:sz w:val="24"/>
                <w:szCs w:val="24"/>
              </w:rPr>
              <w:t xml:space="preserve"> </w:t>
            </w:r>
          </w:p>
        </w:tc>
        <w:tc>
          <w:tcPr>
            <w:tcW w:w="2126" w:type="dxa"/>
          </w:tcPr>
          <w:p w14:paraId="0BA53AAA" w14:textId="198D353E" w:rsidR="006E627E" w:rsidRPr="00323361" w:rsidRDefault="006E627E" w:rsidP="006E3CA0">
            <w:pPr>
              <w:shd w:val="clear" w:color="auto" w:fill="FFFFFF"/>
              <w:spacing w:line="276" w:lineRule="auto"/>
              <w:rPr>
                <w:rFonts w:eastAsia="Times New Roman"/>
                <w:sz w:val="24"/>
                <w:szCs w:val="24"/>
              </w:rPr>
            </w:pPr>
            <w:r>
              <w:rPr>
                <w:rFonts w:eastAsia="Times New Roman"/>
                <w:sz w:val="24"/>
                <w:szCs w:val="24"/>
              </w:rPr>
              <w:t>2</w:t>
            </w:r>
          </w:p>
        </w:tc>
        <w:tc>
          <w:tcPr>
            <w:tcW w:w="2410" w:type="dxa"/>
            <w:vMerge/>
          </w:tcPr>
          <w:p w14:paraId="5CC841DB" w14:textId="77777777" w:rsidR="006E627E" w:rsidRPr="00323361" w:rsidRDefault="006E627E" w:rsidP="006E3CA0">
            <w:pPr>
              <w:shd w:val="clear" w:color="auto" w:fill="FFFFFF"/>
              <w:spacing w:line="276" w:lineRule="auto"/>
              <w:rPr>
                <w:sz w:val="24"/>
                <w:szCs w:val="24"/>
              </w:rPr>
            </w:pPr>
          </w:p>
        </w:tc>
      </w:tr>
      <w:tr w:rsidR="006E627E" w:rsidRPr="00323361" w14:paraId="00D2E981" w14:textId="77777777" w:rsidTr="006E3CA0">
        <w:trPr>
          <w:trHeight w:val="217"/>
        </w:trPr>
        <w:tc>
          <w:tcPr>
            <w:tcW w:w="2127" w:type="dxa"/>
            <w:vMerge w:val="restart"/>
          </w:tcPr>
          <w:p w14:paraId="18AD32FD" w14:textId="6BF8E181" w:rsidR="006E627E" w:rsidRPr="00323361" w:rsidRDefault="006E627E" w:rsidP="006E3CA0">
            <w:pPr>
              <w:shd w:val="clear" w:color="auto" w:fill="FFFFFF"/>
              <w:spacing w:line="276" w:lineRule="auto"/>
              <w:rPr>
                <w:rFonts w:eastAsia="Times New Roman"/>
                <w:b/>
                <w:sz w:val="24"/>
                <w:szCs w:val="24"/>
              </w:rPr>
            </w:pPr>
            <w:r w:rsidRPr="00323361">
              <w:rPr>
                <w:rFonts w:eastAsia="Times New Roman"/>
                <w:b/>
                <w:sz w:val="24"/>
                <w:szCs w:val="24"/>
              </w:rPr>
              <w:t xml:space="preserve">Тема </w:t>
            </w:r>
            <w:r w:rsidR="00ED5152">
              <w:rPr>
                <w:rFonts w:eastAsia="Times New Roman"/>
                <w:b/>
                <w:sz w:val="24"/>
                <w:szCs w:val="24"/>
              </w:rPr>
              <w:t>1.</w:t>
            </w:r>
            <w:r w:rsidRPr="00323361">
              <w:rPr>
                <w:rFonts w:eastAsia="Times New Roman"/>
                <w:b/>
                <w:sz w:val="24"/>
                <w:szCs w:val="24"/>
                <w:lang w:val="ba-RU"/>
              </w:rPr>
              <w:t>3</w:t>
            </w:r>
            <w:r w:rsidRPr="00323361">
              <w:rPr>
                <w:rFonts w:eastAsia="Times New Roman"/>
                <w:b/>
                <w:sz w:val="24"/>
                <w:szCs w:val="24"/>
              </w:rPr>
              <w:t>.</w:t>
            </w:r>
          </w:p>
          <w:p w14:paraId="4789C3CA" w14:textId="77777777" w:rsidR="006E627E" w:rsidRPr="00323361" w:rsidRDefault="006E627E" w:rsidP="006E3CA0">
            <w:pPr>
              <w:shd w:val="clear" w:color="auto" w:fill="FFFFFF"/>
              <w:spacing w:line="276" w:lineRule="auto"/>
              <w:rPr>
                <w:sz w:val="24"/>
                <w:szCs w:val="24"/>
              </w:rPr>
            </w:pPr>
            <w:r w:rsidRPr="00323361">
              <w:rPr>
                <w:bCs/>
                <w:sz w:val="24"/>
                <w:szCs w:val="24"/>
              </w:rPr>
              <w:t>Национальные обычаи и традиции</w:t>
            </w:r>
          </w:p>
        </w:tc>
        <w:tc>
          <w:tcPr>
            <w:tcW w:w="8364" w:type="dxa"/>
          </w:tcPr>
          <w:p w14:paraId="0B28F8D9" w14:textId="77777777" w:rsidR="006E627E" w:rsidRPr="00323361" w:rsidRDefault="006E627E" w:rsidP="006E3CA0">
            <w:pPr>
              <w:shd w:val="clear" w:color="auto" w:fill="FFFFFF"/>
              <w:spacing w:line="276" w:lineRule="auto"/>
              <w:rPr>
                <w:rFonts w:eastAsia="Times New Roman"/>
                <w:b/>
                <w:bCs/>
                <w:sz w:val="24"/>
                <w:szCs w:val="24"/>
              </w:rPr>
            </w:pPr>
            <w:r w:rsidRPr="00323361">
              <w:rPr>
                <w:rFonts w:eastAsia="Times New Roman"/>
                <w:b/>
                <w:bCs/>
                <w:sz w:val="24"/>
                <w:szCs w:val="24"/>
              </w:rPr>
              <w:t>Содержание учебного материала</w:t>
            </w:r>
          </w:p>
        </w:tc>
        <w:tc>
          <w:tcPr>
            <w:tcW w:w="2126" w:type="dxa"/>
          </w:tcPr>
          <w:p w14:paraId="3DDF55DA" w14:textId="591FE355" w:rsidR="006E627E" w:rsidRPr="00323361" w:rsidRDefault="0024762E" w:rsidP="006E3CA0">
            <w:pPr>
              <w:shd w:val="clear" w:color="auto" w:fill="FFFFFF"/>
              <w:spacing w:line="276" w:lineRule="auto"/>
              <w:rPr>
                <w:sz w:val="24"/>
                <w:szCs w:val="24"/>
              </w:rPr>
            </w:pPr>
            <w:r w:rsidRPr="00DC6BF1">
              <w:rPr>
                <w:b/>
                <w:sz w:val="24"/>
                <w:szCs w:val="24"/>
              </w:rPr>
              <w:t>2</w:t>
            </w:r>
            <w:r>
              <w:rPr>
                <w:b/>
                <w:sz w:val="24"/>
                <w:szCs w:val="24"/>
              </w:rPr>
              <w:t>/2</w:t>
            </w:r>
          </w:p>
        </w:tc>
        <w:tc>
          <w:tcPr>
            <w:tcW w:w="2410" w:type="dxa"/>
            <w:vMerge w:val="restart"/>
          </w:tcPr>
          <w:p w14:paraId="5299DD8B" w14:textId="77777777" w:rsidR="00DF221F" w:rsidRDefault="00DF221F" w:rsidP="00DF221F">
            <w:pPr>
              <w:shd w:val="clear" w:color="auto" w:fill="FFFFFF"/>
              <w:spacing w:line="276" w:lineRule="auto"/>
              <w:rPr>
                <w:sz w:val="24"/>
                <w:szCs w:val="24"/>
              </w:rPr>
            </w:pPr>
            <w:r>
              <w:rPr>
                <w:sz w:val="24"/>
                <w:szCs w:val="24"/>
              </w:rPr>
              <w:t>ОК 04</w:t>
            </w:r>
          </w:p>
          <w:p w14:paraId="73D4FD8D" w14:textId="77777777" w:rsidR="00DF221F" w:rsidRDefault="00DF221F" w:rsidP="00DF221F">
            <w:pPr>
              <w:shd w:val="clear" w:color="auto" w:fill="FFFFFF"/>
              <w:spacing w:line="276" w:lineRule="auto"/>
              <w:rPr>
                <w:sz w:val="24"/>
                <w:szCs w:val="24"/>
              </w:rPr>
            </w:pPr>
            <w:r>
              <w:rPr>
                <w:sz w:val="24"/>
                <w:szCs w:val="24"/>
              </w:rPr>
              <w:t>ОК 05</w:t>
            </w:r>
          </w:p>
          <w:p w14:paraId="4D10052E" w14:textId="77777777" w:rsidR="00DF221F" w:rsidRDefault="00DF221F" w:rsidP="00DF221F">
            <w:pPr>
              <w:shd w:val="clear" w:color="auto" w:fill="FFFFFF"/>
              <w:spacing w:line="276" w:lineRule="auto"/>
              <w:rPr>
                <w:sz w:val="24"/>
                <w:szCs w:val="24"/>
              </w:rPr>
            </w:pPr>
            <w:r w:rsidRPr="00323361">
              <w:rPr>
                <w:sz w:val="24"/>
                <w:szCs w:val="24"/>
              </w:rPr>
              <w:t>ОК 06</w:t>
            </w:r>
          </w:p>
          <w:p w14:paraId="7AA39265" w14:textId="77777777" w:rsidR="00DF221F" w:rsidRDefault="00DF221F" w:rsidP="00DF221F">
            <w:pPr>
              <w:shd w:val="clear" w:color="auto" w:fill="FFFFFF"/>
              <w:spacing w:line="276" w:lineRule="auto"/>
              <w:rPr>
                <w:sz w:val="24"/>
                <w:szCs w:val="24"/>
              </w:rPr>
            </w:pPr>
            <w:r>
              <w:rPr>
                <w:rFonts w:eastAsia="Calibri"/>
                <w:sz w:val="24"/>
                <w:szCs w:val="24"/>
              </w:rPr>
              <w:t>ОК 09.</w:t>
            </w:r>
          </w:p>
          <w:p w14:paraId="703420FA" w14:textId="77777777" w:rsidR="00DF221F" w:rsidRDefault="00DF221F" w:rsidP="00DF221F">
            <w:pPr>
              <w:shd w:val="clear" w:color="auto" w:fill="FFFFFF"/>
              <w:spacing w:line="276" w:lineRule="auto"/>
              <w:rPr>
                <w:sz w:val="24"/>
                <w:szCs w:val="24"/>
              </w:rPr>
            </w:pPr>
            <w:r>
              <w:rPr>
                <w:sz w:val="24"/>
                <w:szCs w:val="24"/>
              </w:rPr>
              <w:t>ЛР 5</w:t>
            </w:r>
          </w:p>
          <w:p w14:paraId="1AE2136E" w14:textId="77777777" w:rsidR="00DF221F" w:rsidRDefault="00DF221F" w:rsidP="00DF221F">
            <w:pPr>
              <w:shd w:val="clear" w:color="auto" w:fill="FFFFFF"/>
              <w:spacing w:line="276" w:lineRule="auto"/>
              <w:rPr>
                <w:sz w:val="24"/>
                <w:szCs w:val="24"/>
              </w:rPr>
            </w:pPr>
            <w:r>
              <w:rPr>
                <w:sz w:val="24"/>
                <w:szCs w:val="24"/>
              </w:rPr>
              <w:t>ЛР 8</w:t>
            </w:r>
          </w:p>
          <w:p w14:paraId="6E101922" w14:textId="77777777" w:rsidR="00DF221F" w:rsidRDefault="00DF221F" w:rsidP="00DF221F">
            <w:pPr>
              <w:shd w:val="clear" w:color="auto" w:fill="FFFFFF"/>
              <w:spacing w:line="276" w:lineRule="auto"/>
              <w:rPr>
                <w:sz w:val="24"/>
                <w:szCs w:val="24"/>
              </w:rPr>
            </w:pPr>
            <w:r>
              <w:rPr>
                <w:sz w:val="24"/>
                <w:szCs w:val="24"/>
              </w:rPr>
              <w:t xml:space="preserve">ЛР 11 </w:t>
            </w:r>
          </w:p>
          <w:p w14:paraId="7AA113B3" w14:textId="77777777" w:rsidR="00DF221F" w:rsidRPr="00323361" w:rsidRDefault="00DF221F" w:rsidP="00DF221F">
            <w:pPr>
              <w:shd w:val="clear" w:color="auto" w:fill="FFFFFF"/>
              <w:spacing w:line="276" w:lineRule="auto"/>
              <w:rPr>
                <w:sz w:val="24"/>
                <w:szCs w:val="24"/>
              </w:rPr>
            </w:pPr>
            <w:r>
              <w:rPr>
                <w:sz w:val="24"/>
                <w:szCs w:val="24"/>
              </w:rPr>
              <w:t>ЛР 12</w:t>
            </w:r>
          </w:p>
          <w:p w14:paraId="5B73B425" w14:textId="62CFA27F" w:rsidR="006E627E" w:rsidRPr="00323361" w:rsidRDefault="006E627E" w:rsidP="006E3CA0">
            <w:pPr>
              <w:shd w:val="clear" w:color="auto" w:fill="FFFFFF"/>
              <w:spacing w:line="276" w:lineRule="auto"/>
              <w:rPr>
                <w:sz w:val="24"/>
                <w:szCs w:val="24"/>
              </w:rPr>
            </w:pPr>
          </w:p>
        </w:tc>
      </w:tr>
      <w:tr w:rsidR="006E627E" w:rsidRPr="00323361" w14:paraId="2BD1E1B8" w14:textId="77777777" w:rsidTr="006E3CA0">
        <w:tc>
          <w:tcPr>
            <w:tcW w:w="2127" w:type="dxa"/>
            <w:vMerge/>
          </w:tcPr>
          <w:p w14:paraId="3654A938" w14:textId="77777777" w:rsidR="006E627E" w:rsidRPr="00323361" w:rsidRDefault="006E627E" w:rsidP="006E3CA0">
            <w:pPr>
              <w:spacing w:line="276" w:lineRule="auto"/>
              <w:rPr>
                <w:sz w:val="24"/>
                <w:szCs w:val="24"/>
              </w:rPr>
            </w:pPr>
          </w:p>
        </w:tc>
        <w:tc>
          <w:tcPr>
            <w:tcW w:w="8364" w:type="dxa"/>
          </w:tcPr>
          <w:p w14:paraId="68EC9B64" w14:textId="77777777" w:rsidR="006E627E" w:rsidRDefault="006E627E" w:rsidP="006E3CA0">
            <w:pPr>
              <w:shd w:val="clear" w:color="auto" w:fill="FFFFFF"/>
              <w:tabs>
                <w:tab w:val="left" w:leader="dot" w:pos="1310"/>
              </w:tabs>
              <w:spacing w:line="276" w:lineRule="auto"/>
              <w:rPr>
                <w:sz w:val="24"/>
                <w:szCs w:val="24"/>
              </w:rPr>
            </w:pPr>
            <w:r w:rsidRPr="00323361">
              <w:rPr>
                <w:sz w:val="24"/>
                <w:szCs w:val="24"/>
              </w:rPr>
              <w:t xml:space="preserve">Традиции и обычаи народов РБ. </w:t>
            </w:r>
          </w:p>
          <w:p w14:paraId="58122CA9" w14:textId="5B6099EE" w:rsidR="002E20E5" w:rsidRPr="007E4411" w:rsidRDefault="007E4411" w:rsidP="00E9492E">
            <w:pPr>
              <w:shd w:val="clear" w:color="auto" w:fill="FFFFFF"/>
              <w:spacing w:line="276" w:lineRule="auto"/>
              <w:jc w:val="both"/>
              <w:rPr>
                <w:sz w:val="24"/>
                <w:szCs w:val="24"/>
              </w:rPr>
            </w:pPr>
            <w:r w:rsidRPr="00323361">
              <w:rPr>
                <w:sz w:val="24"/>
                <w:szCs w:val="24"/>
              </w:rPr>
              <w:t>Грамматика. Понятие</w:t>
            </w:r>
            <w:r w:rsidRPr="00323361">
              <w:rPr>
                <w:b/>
                <w:bCs/>
                <w:sz w:val="24"/>
                <w:szCs w:val="24"/>
              </w:rPr>
              <w:t xml:space="preserve"> </w:t>
            </w:r>
            <w:r w:rsidRPr="00323361">
              <w:rPr>
                <w:sz w:val="24"/>
                <w:szCs w:val="24"/>
              </w:rPr>
              <w:t>о существительном. Имена собственные и нарицательные. Изменение имен существительных по числам. Варианты окончаний множественного числа.</w:t>
            </w:r>
          </w:p>
        </w:tc>
        <w:tc>
          <w:tcPr>
            <w:tcW w:w="2126" w:type="dxa"/>
          </w:tcPr>
          <w:p w14:paraId="4C48275C" w14:textId="77777777" w:rsidR="006E627E" w:rsidRPr="00323361" w:rsidRDefault="006E627E" w:rsidP="006E3CA0">
            <w:pPr>
              <w:shd w:val="clear" w:color="auto" w:fill="FFFFFF"/>
              <w:spacing w:line="276" w:lineRule="auto"/>
              <w:rPr>
                <w:sz w:val="24"/>
                <w:szCs w:val="24"/>
              </w:rPr>
            </w:pPr>
          </w:p>
        </w:tc>
        <w:tc>
          <w:tcPr>
            <w:tcW w:w="2410" w:type="dxa"/>
            <w:vMerge/>
          </w:tcPr>
          <w:p w14:paraId="071AD7B5" w14:textId="77777777" w:rsidR="006E627E" w:rsidRPr="00323361" w:rsidRDefault="006E627E" w:rsidP="006E3CA0">
            <w:pPr>
              <w:spacing w:line="276" w:lineRule="auto"/>
              <w:rPr>
                <w:sz w:val="24"/>
                <w:szCs w:val="24"/>
              </w:rPr>
            </w:pPr>
          </w:p>
        </w:tc>
      </w:tr>
      <w:tr w:rsidR="006E627E" w:rsidRPr="00323361" w14:paraId="460D3040" w14:textId="77777777" w:rsidTr="006E3CA0">
        <w:trPr>
          <w:trHeight w:val="314"/>
        </w:trPr>
        <w:tc>
          <w:tcPr>
            <w:tcW w:w="2127" w:type="dxa"/>
            <w:vMerge/>
          </w:tcPr>
          <w:p w14:paraId="2DCD14B4" w14:textId="77777777" w:rsidR="006E627E" w:rsidRPr="00323361" w:rsidRDefault="006E627E" w:rsidP="006E3CA0">
            <w:pPr>
              <w:spacing w:line="276" w:lineRule="auto"/>
              <w:rPr>
                <w:sz w:val="24"/>
                <w:szCs w:val="24"/>
              </w:rPr>
            </w:pPr>
          </w:p>
        </w:tc>
        <w:tc>
          <w:tcPr>
            <w:tcW w:w="8364" w:type="dxa"/>
          </w:tcPr>
          <w:p w14:paraId="2FA01475" w14:textId="77777777" w:rsidR="006E627E" w:rsidRPr="00323361" w:rsidRDefault="006E627E" w:rsidP="006E3CA0">
            <w:pPr>
              <w:shd w:val="clear" w:color="auto" w:fill="FFFFFF"/>
              <w:spacing w:line="276" w:lineRule="auto"/>
              <w:rPr>
                <w:rFonts w:eastAsia="Times New Roman"/>
                <w:b/>
                <w:bCs/>
                <w:sz w:val="24"/>
                <w:szCs w:val="24"/>
              </w:rPr>
            </w:pPr>
            <w:r w:rsidRPr="00323361">
              <w:rPr>
                <w:rFonts w:eastAsia="Times New Roman"/>
                <w:b/>
                <w:bCs/>
                <w:sz w:val="24"/>
                <w:szCs w:val="24"/>
              </w:rPr>
              <w:t>В том числе практических занятий</w:t>
            </w:r>
          </w:p>
        </w:tc>
        <w:tc>
          <w:tcPr>
            <w:tcW w:w="2126" w:type="dxa"/>
          </w:tcPr>
          <w:p w14:paraId="2B3DA8E4" w14:textId="6C2778A6" w:rsidR="006E627E" w:rsidRPr="00323361" w:rsidRDefault="006E627E" w:rsidP="006E3CA0">
            <w:pPr>
              <w:shd w:val="clear" w:color="auto" w:fill="FFFFFF"/>
              <w:spacing w:line="276" w:lineRule="auto"/>
              <w:rPr>
                <w:bCs/>
                <w:sz w:val="24"/>
                <w:szCs w:val="24"/>
              </w:rPr>
            </w:pPr>
            <w:r w:rsidRPr="00DC6BF1">
              <w:rPr>
                <w:b/>
                <w:sz w:val="24"/>
                <w:szCs w:val="24"/>
              </w:rPr>
              <w:t>2</w:t>
            </w:r>
          </w:p>
        </w:tc>
        <w:tc>
          <w:tcPr>
            <w:tcW w:w="2410" w:type="dxa"/>
            <w:vMerge/>
          </w:tcPr>
          <w:p w14:paraId="77850B3E" w14:textId="77777777" w:rsidR="006E627E" w:rsidRPr="00323361" w:rsidRDefault="006E627E" w:rsidP="006E3CA0">
            <w:pPr>
              <w:spacing w:line="276" w:lineRule="auto"/>
              <w:rPr>
                <w:sz w:val="24"/>
                <w:szCs w:val="24"/>
              </w:rPr>
            </w:pPr>
          </w:p>
        </w:tc>
      </w:tr>
      <w:tr w:rsidR="006E627E" w:rsidRPr="00323361" w14:paraId="188EE437" w14:textId="77777777" w:rsidTr="006E3CA0">
        <w:trPr>
          <w:trHeight w:val="617"/>
        </w:trPr>
        <w:tc>
          <w:tcPr>
            <w:tcW w:w="2127" w:type="dxa"/>
            <w:vMerge/>
          </w:tcPr>
          <w:p w14:paraId="0300E24B" w14:textId="77777777" w:rsidR="006E627E" w:rsidRPr="00323361" w:rsidRDefault="006E627E" w:rsidP="006E3CA0">
            <w:pPr>
              <w:spacing w:line="276" w:lineRule="auto"/>
              <w:rPr>
                <w:sz w:val="24"/>
                <w:szCs w:val="24"/>
              </w:rPr>
            </w:pPr>
          </w:p>
        </w:tc>
        <w:tc>
          <w:tcPr>
            <w:tcW w:w="8364" w:type="dxa"/>
          </w:tcPr>
          <w:p w14:paraId="53F5FEF5" w14:textId="40761A3A" w:rsidR="006E627E" w:rsidRPr="00323361" w:rsidRDefault="006E627E" w:rsidP="006E3CA0">
            <w:pPr>
              <w:shd w:val="clear" w:color="auto" w:fill="FFFFFF"/>
              <w:spacing w:line="276" w:lineRule="auto"/>
              <w:rPr>
                <w:b/>
                <w:bCs/>
                <w:sz w:val="24"/>
                <w:szCs w:val="24"/>
              </w:rPr>
            </w:pPr>
            <w:r w:rsidRPr="0024762E">
              <w:rPr>
                <w:rFonts w:eastAsia="Times New Roman"/>
                <w:bCs/>
                <w:sz w:val="24"/>
                <w:szCs w:val="24"/>
              </w:rPr>
              <w:t>Практическое занятие №</w:t>
            </w:r>
            <w:r w:rsidRPr="0024762E">
              <w:rPr>
                <w:rFonts w:eastAsia="Calibri"/>
                <w:bCs/>
                <w:sz w:val="24"/>
                <w:szCs w:val="24"/>
              </w:rPr>
              <w:t>3.</w:t>
            </w:r>
            <w:r w:rsidRPr="00323361">
              <w:rPr>
                <w:bCs/>
                <w:sz w:val="24"/>
                <w:szCs w:val="24"/>
              </w:rPr>
              <w:t xml:space="preserve"> </w:t>
            </w:r>
            <w:r>
              <w:rPr>
                <w:bCs/>
                <w:sz w:val="24"/>
                <w:szCs w:val="24"/>
              </w:rPr>
              <w:t>«</w:t>
            </w:r>
            <w:r w:rsidR="00E9492E" w:rsidRPr="00323361">
              <w:rPr>
                <w:bCs/>
                <w:sz w:val="24"/>
                <w:szCs w:val="24"/>
              </w:rPr>
              <w:t>Национальные</w:t>
            </w:r>
            <w:r w:rsidR="00E9492E">
              <w:rPr>
                <w:sz w:val="24"/>
                <w:szCs w:val="24"/>
              </w:rPr>
              <w:t xml:space="preserve"> традиции и обычаи, которые сохранились в</w:t>
            </w:r>
            <w:r w:rsidRPr="00323361">
              <w:rPr>
                <w:sz w:val="24"/>
                <w:szCs w:val="24"/>
              </w:rPr>
              <w:t xml:space="preserve"> семье</w:t>
            </w:r>
            <w:r>
              <w:rPr>
                <w:sz w:val="24"/>
                <w:szCs w:val="24"/>
              </w:rPr>
              <w:t>»</w:t>
            </w:r>
          </w:p>
        </w:tc>
        <w:tc>
          <w:tcPr>
            <w:tcW w:w="2126" w:type="dxa"/>
          </w:tcPr>
          <w:p w14:paraId="327C41AD" w14:textId="4AD10E71" w:rsidR="006E627E" w:rsidRPr="00323361" w:rsidRDefault="006E627E" w:rsidP="006E3CA0">
            <w:pPr>
              <w:shd w:val="clear" w:color="auto" w:fill="FFFFFF"/>
              <w:spacing w:line="276" w:lineRule="auto"/>
              <w:rPr>
                <w:sz w:val="24"/>
                <w:szCs w:val="24"/>
              </w:rPr>
            </w:pPr>
            <w:r>
              <w:rPr>
                <w:sz w:val="24"/>
                <w:szCs w:val="24"/>
              </w:rPr>
              <w:t>2</w:t>
            </w:r>
          </w:p>
        </w:tc>
        <w:tc>
          <w:tcPr>
            <w:tcW w:w="2410" w:type="dxa"/>
            <w:vMerge/>
          </w:tcPr>
          <w:p w14:paraId="63F0663B" w14:textId="77777777" w:rsidR="006E627E" w:rsidRPr="00323361" w:rsidRDefault="006E627E" w:rsidP="006E3CA0">
            <w:pPr>
              <w:spacing w:line="276" w:lineRule="auto"/>
              <w:rPr>
                <w:sz w:val="24"/>
                <w:szCs w:val="24"/>
              </w:rPr>
            </w:pPr>
          </w:p>
        </w:tc>
      </w:tr>
      <w:tr w:rsidR="00733379" w:rsidRPr="00323361" w14:paraId="1189392A" w14:textId="77777777" w:rsidTr="00216BC8">
        <w:trPr>
          <w:trHeight w:val="617"/>
        </w:trPr>
        <w:tc>
          <w:tcPr>
            <w:tcW w:w="10491" w:type="dxa"/>
            <w:gridSpan w:val="2"/>
          </w:tcPr>
          <w:p w14:paraId="02A99769" w14:textId="77777777" w:rsidR="00733379" w:rsidRDefault="00733379" w:rsidP="006E3CA0">
            <w:pPr>
              <w:shd w:val="clear" w:color="auto" w:fill="FFFFFF"/>
              <w:spacing w:line="276" w:lineRule="auto"/>
              <w:rPr>
                <w:b/>
                <w:bCs/>
                <w:sz w:val="24"/>
                <w:szCs w:val="24"/>
              </w:rPr>
            </w:pPr>
            <w:r w:rsidRPr="00ED5152">
              <w:rPr>
                <w:b/>
                <w:bCs/>
                <w:sz w:val="24"/>
                <w:szCs w:val="24"/>
              </w:rPr>
              <w:t>Раздел</w:t>
            </w:r>
            <w:r>
              <w:rPr>
                <w:b/>
                <w:bCs/>
                <w:sz w:val="24"/>
                <w:szCs w:val="24"/>
              </w:rPr>
              <w:t xml:space="preserve"> 2.</w:t>
            </w:r>
          </w:p>
          <w:p w14:paraId="3F225077" w14:textId="77777777" w:rsidR="00C21283" w:rsidRPr="00C21283" w:rsidRDefault="00C21283" w:rsidP="00C21283">
            <w:pPr>
              <w:shd w:val="clear" w:color="auto" w:fill="FFFFFF"/>
              <w:spacing w:line="276" w:lineRule="auto"/>
              <w:rPr>
                <w:rFonts w:eastAsia="Times New Roman"/>
                <w:b/>
                <w:sz w:val="24"/>
                <w:szCs w:val="24"/>
              </w:rPr>
            </w:pPr>
            <w:r w:rsidRPr="00C21283">
              <w:rPr>
                <w:b/>
                <w:sz w:val="24"/>
                <w:szCs w:val="24"/>
              </w:rPr>
              <w:t xml:space="preserve">Здоровье </w:t>
            </w:r>
            <w:proofErr w:type="gramStart"/>
            <w:r w:rsidRPr="00C21283">
              <w:rPr>
                <w:b/>
                <w:sz w:val="24"/>
                <w:szCs w:val="24"/>
              </w:rPr>
              <w:t>- это</w:t>
            </w:r>
            <w:proofErr w:type="gramEnd"/>
            <w:r w:rsidRPr="00C21283">
              <w:rPr>
                <w:b/>
                <w:sz w:val="24"/>
                <w:szCs w:val="24"/>
              </w:rPr>
              <w:t xml:space="preserve"> богатство</w:t>
            </w:r>
          </w:p>
          <w:p w14:paraId="41B1F68E" w14:textId="27988BA4" w:rsidR="00C21283" w:rsidRPr="0024762E" w:rsidRDefault="00C21283" w:rsidP="006E3CA0">
            <w:pPr>
              <w:shd w:val="clear" w:color="auto" w:fill="FFFFFF"/>
              <w:spacing w:line="276" w:lineRule="auto"/>
              <w:rPr>
                <w:rFonts w:eastAsia="Times New Roman"/>
                <w:bCs/>
                <w:sz w:val="24"/>
                <w:szCs w:val="24"/>
              </w:rPr>
            </w:pPr>
          </w:p>
        </w:tc>
        <w:tc>
          <w:tcPr>
            <w:tcW w:w="2126" w:type="dxa"/>
          </w:tcPr>
          <w:p w14:paraId="634C8EBF" w14:textId="2A7A5786" w:rsidR="00733379" w:rsidRPr="00C21283" w:rsidRDefault="007E6241" w:rsidP="009D5974">
            <w:pPr>
              <w:shd w:val="clear" w:color="auto" w:fill="FFFFFF"/>
              <w:spacing w:line="276" w:lineRule="auto"/>
              <w:rPr>
                <w:b/>
                <w:sz w:val="24"/>
                <w:szCs w:val="24"/>
              </w:rPr>
            </w:pPr>
            <w:r>
              <w:rPr>
                <w:b/>
                <w:sz w:val="24"/>
                <w:szCs w:val="24"/>
              </w:rPr>
              <w:t>10</w:t>
            </w:r>
            <w:r w:rsidR="00C21283">
              <w:rPr>
                <w:b/>
                <w:sz w:val="24"/>
                <w:szCs w:val="24"/>
              </w:rPr>
              <w:t>/</w:t>
            </w:r>
            <w:r>
              <w:rPr>
                <w:b/>
                <w:sz w:val="24"/>
                <w:szCs w:val="24"/>
              </w:rPr>
              <w:t>10</w:t>
            </w:r>
          </w:p>
        </w:tc>
        <w:tc>
          <w:tcPr>
            <w:tcW w:w="2410" w:type="dxa"/>
          </w:tcPr>
          <w:p w14:paraId="0B0D1FCA" w14:textId="27E9FA8A" w:rsidR="00733379" w:rsidRPr="00323361" w:rsidRDefault="00733379" w:rsidP="00C21283">
            <w:pPr>
              <w:spacing w:line="276" w:lineRule="auto"/>
              <w:rPr>
                <w:sz w:val="24"/>
                <w:szCs w:val="24"/>
              </w:rPr>
            </w:pPr>
          </w:p>
        </w:tc>
      </w:tr>
      <w:tr w:rsidR="006E627E" w:rsidRPr="00323361" w14:paraId="3C118126" w14:textId="77777777" w:rsidTr="006E3CA0">
        <w:trPr>
          <w:trHeight w:val="293"/>
        </w:trPr>
        <w:tc>
          <w:tcPr>
            <w:tcW w:w="2127" w:type="dxa"/>
            <w:vMerge w:val="restart"/>
          </w:tcPr>
          <w:p w14:paraId="3CD5D258" w14:textId="7F4C9EC4" w:rsidR="006E627E" w:rsidRPr="00323361" w:rsidRDefault="006E627E" w:rsidP="006E3CA0">
            <w:pPr>
              <w:shd w:val="clear" w:color="auto" w:fill="FFFFFF"/>
              <w:spacing w:line="276" w:lineRule="auto"/>
              <w:rPr>
                <w:rFonts w:eastAsia="Times New Roman"/>
                <w:sz w:val="24"/>
                <w:szCs w:val="24"/>
              </w:rPr>
            </w:pPr>
            <w:r w:rsidRPr="00323361">
              <w:rPr>
                <w:rFonts w:eastAsia="Times New Roman"/>
                <w:b/>
                <w:sz w:val="24"/>
                <w:szCs w:val="24"/>
              </w:rPr>
              <w:t xml:space="preserve">Тема </w:t>
            </w:r>
            <w:r w:rsidR="00733379">
              <w:rPr>
                <w:rFonts w:eastAsia="Times New Roman"/>
                <w:b/>
                <w:sz w:val="24"/>
                <w:szCs w:val="24"/>
              </w:rPr>
              <w:t>2.</w:t>
            </w:r>
            <w:r w:rsidR="00733379">
              <w:rPr>
                <w:rFonts w:eastAsia="Times New Roman"/>
                <w:b/>
                <w:sz w:val="24"/>
                <w:szCs w:val="24"/>
                <w:lang w:val="ba-RU"/>
              </w:rPr>
              <w:t>1</w:t>
            </w:r>
            <w:r w:rsidRPr="00323361">
              <w:rPr>
                <w:rFonts w:eastAsia="Times New Roman"/>
                <w:b/>
                <w:sz w:val="24"/>
                <w:szCs w:val="24"/>
              </w:rPr>
              <w:t>.</w:t>
            </w:r>
            <w:r w:rsidRPr="00323361">
              <w:rPr>
                <w:b/>
                <w:sz w:val="24"/>
                <w:szCs w:val="24"/>
              </w:rPr>
              <w:t xml:space="preserve"> </w:t>
            </w:r>
            <w:r w:rsidRPr="00323361">
              <w:rPr>
                <w:sz w:val="24"/>
                <w:szCs w:val="24"/>
              </w:rPr>
              <w:t>Народная медицина</w:t>
            </w:r>
          </w:p>
          <w:p w14:paraId="71F354EE" w14:textId="77777777" w:rsidR="006E627E" w:rsidRPr="00323361" w:rsidRDefault="006E627E" w:rsidP="006E3CA0">
            <w:pPr>
              <w:shd w:val="clear" w:color="auto" w:fill="FFFFFF"/>
              <w:spacing w:line="276" w:lineRule="auto"/>
              <w:rPr>
                <w:rFonts w:eastAsia="Times New Roman"/>
                <w:sz w:val="24"/>
                <w:szCs w:val="24"/>
              </w:rPr>
            </w:pPr>
          </w:p>
        </w:tc>
        <w:tc>
          <w:tcPr>
            <w:tcW w:w="8364" w:type="dxa"/>
          </w:tcPr>
          <w:p w14:paraId="1F0E1BEF" w14:textId="77777777" w:rsidR="006E627E" w:rsidRPr="00323361" w:rsidRDefault="006E627E" w:rsidP="006E3CA0">
            <w:pPr>
              <w:shd w:val="clear" w:color="auto" w:fill="FFFFFF"/>
              <w:spacing w:line="276" w:lineRule="auto"/>
              <w:rPr>
                <w:rFonts w:eastAsia="Times New Roman"/>
                <w:b/>
                <w:bCs/>
                <w:sz w:val="24"/>
                <w:szCs w:val="24"/>
              </w:rPr>
            </w:pPr>
            <w:r w:rsidRPr="00323361">
              <w:rPr>
                <w:rFonts w:eastAsia="Times New Roman"/>
                <w:b/>
                <w:bCs/>
                <w:sz w:val="24"/>
                <w:szCs w:val="24"/>
              </w:rPr>
              <w:t>Содержание учебного материала</w:t>
            </w:r>
          </w:p>
        </w:tc>
        <w:tc>
          <w:tcPr>
            <w:tcW w:w="2126" w:type="dxa"/>
          </w:tcPr>
          <w:p w14:paraId="7B5261D5" w14:textId="3FCBF119" w:rsidR="006E627E" w:rsidRPr="00323361" w:rsidRDefault="0024762E" w:rsidP="006E3CA0">
            <w:pPr>
              <w:spacing w:line="276" w:lineRule="auto"/>
              <w:rPr>
                <w:rFonts w:eastAsia="Times New Roman"/>
                <w:sz w:val="24"/>
                <w:szCs w:val="24"/>
              </w:rPr>
            </w:pPr>
            <w:r w:rsidRPr="00DC6BF1">
              <w:rPr>
                <w:b/>
                <w:sz w:val="24"/>
                <w:szCs w:val="24"/>
              </w:rPr>
              <w:t>2</w:t>
            </w:r>
            <w:r>
              <w:rPr>
                <w:b/>
                <w:sz w:val="24"/>
                <w:szCs w:val="24"/>
              </w:rPr>
              <w:t>/2</w:t>
            </w:r>
          </w:p>
        </w:tc>
        <w:tc>
          <w:tcPr>
            <w:tcW w:w="2410" w:type="dxa"/>
            <w:vMerge w:val="restart"/>
          </w:tcPr>
          <w:p w14:paraId="431632E7" w14:textId="77777777" w:rsidR="00DF221F" w:rsidRDefault="00DF221F" w:rsidP="00DF221F">
            <w:pPr>
              <w:shd w:val="clear" w:color="auto" w:fill="FFFFFF"/>
              <w:spacing w:line="276" w:lineRule="auto"/>
              <w:rPr>
                <w:sz w:val="24"/>
                <w:szCs w:val="24"/>
              </w:rPr>
            </w:pPr>
            <w:r>
              <w:rPr>
                <w:sz w:val="24"/>
                <w:szCs w:val="24"/>
              </w:rPr>
              <w:t>ОК 04</w:t>
            </w:r>
          </w:p>
          <w:p w14:paraId="45ABAD12" w14:textId="77777777" w:rsidR="00DF221F" w:rsidRDefault="00DF221F" w:rsidP="00DF221F">
            <w:pPr>
              <w:shd w:val="clear" w:color="auto" w:fill="FFFFFF"/>
              <w:spacing w:line="276" w:lineRule="auto"/>
              <w:rPr>
                <w:sz w:val="24"/>
                <w:szCs w:val="24"/>
              </w:rPr>
            </w:pPr>
            <w:r>
              <w:rPr>
                <w:sz w:val="24"/>
                <w:szCs w:val="24"/>
              </w:rPr>
              <w:t>ОК 05</w:t>
            </w:r>
          </w:p>
          <w:p w14:paraId="661B6D9E" w14:textId="77777777" w:rsidR="00DF221F" w:rsidRDefault="00DF221F" w:rsidP="00DF221F">
            <w:pPr>
              <w:shd w:val="clear" w:color="auto" w:fill="FFFFFF"/>
              <w:spacing w:line="276" w:lineRule="auto"/>
              <w:rPr>
                <w:sz w:val="24"/>
                <w:szCs w:val="24"/>
              </w:rPr>
            </w:pPr>
            <w:r w:rsidRPr="00323361">
              <w:rPr>
                <w:sz w:val="24"/>
                <w:szCs w:val="24"/>
              </w:rPr>
              <w:t>ОК 06</w:t>
            </w:r>
          </w:p>
          <w:p w14:paraId="45493DAF" w14:textId="77777777" w:rsidR="00DF221F" w:rsidRDefault="00DF221F" w:rsidP="00DF221F">
            <w:pPr>
              <w:shd w:val="clear" w:color="auto" w:fill="FFFFFF"/>
              <w:spacing w:line="276" w:lineRule="auto"/>
              <w:rPr>
                <w:sz w:val="24"/>
                <w:szCs w:val="24"/>
              </w:rPr>
            </w:pPr>
            <w:r>
              <w:rPr>
                <w:rFonts w:eastAsia="Calibri"/>
                <w:sz w:val="24"/>
                <w:szCs w:val="24"/>
              </w:rPr>
              <w:t>ОК 09.</w:t>
            </w:r>
          </w:p>
          <w:p w14:paraId="25D04302" w14:textId="77777777" w:rsidR="00DF221F" w:rsidRDefault="00DF221F" w:rsidP="00DF221F">
            <w:pPr>
              <w:shd w:val="clear" w:color="auto" w:fill="FFFFFF"/>
              <w:spacing w:line="276" w:lineRule="auto"/>
              <w:rPr>
                <w:sz w:val="24"/>
                <w:szCs w:val="24"/>
              </w:rPr>
            </w:pPr>
            <w:r>
              <w:rPr>
                <w:sz w:val="24"/>
                <w:szCs w:val="24"/>
              </w:rPr>
              <w:t>ЛР 5</w:t>
            </w:r>
          </w:p>
          <w:p w14:paraId="41A774CD" w14:textId="77777777" w:rsidR="00DF221F" w:rsidRDefault="00DF221F" w:rsidP="00DF221F">
            <w:pPr>
              <w:shd w:val="clear" w:color="auto" w:fill="FFFFFF"/>
              <w:spacing w:line="276" w:lineRule="auto"/>
              <w:rPr>
                <w:sz w:val="24"/>
                <w:szCs w:val="24"/>
              </w:rPr>
            </w:pPr>
            <w:r>
              <w:rPr>
                <w:sz w:val="24"/>
                <w:szCs w:val="24"/>
              </w:rPr>
              <w:t>ЛР 8</w:t>
            </w:r>
          </w:p>
          <w:p w14:paraId="5038A47A" w14:textId="77777777" w:rsidR="00DF221F" w:rsidRDefault="00DF221F" w:rsidP="00DF221F">
            <w:pPr>
              <w:shd w:val="clear" w:color="auto" w:fill="FFFFFF"/>
              <w:spacing w:line="276" w:lineRule="auto"/>
              <w:rPr>
                <w:sz w:val="24"/>
                <w:szCs w:val="24"/>
              </w:rPr>
            </w:pPr>
            <w:r>
              <w:rPr>
                <w:sz w:val="24"/>
                <w:szCs w:val="24"/>
              </w:rPr>
              <w:t xml:space="preserve">ЛР 11 </w:t>
            </w:r>
          </w:p>
          <w:p w14:paraId="5428CB71" w14:textId="412E4FB5" w:rsidR="006E627E" w:rsidRPr="00323361" w:rsidRDefault="00DF221F" w:rsidP="006E3CA0">
            <w:pPr>
              <w:shd w:val="clear" w:color="auto" w:fill="FFFFFF"/>
              <w:spacing w:line="276" w:lineRule="auto"/>
              <w:rPr>
                <w:sz w:val="24"/>
                <w:szCs w:val="24"/>
              </w:rPr>
            </w:pPr>
            <w:r>
              <w:rPr>
                <w:sz w:val="24"/>
                <w:szCs w:val="24"/>
              </w:rPr>
              <w:t>ЛР 12</w:t>
            </w:r>
          </w:p>
        </w:tc>
      </w:tr>
      <w:tr w:rsidR="006E627E" w:rsidRPr="00323361" w14:paraId="4F8D77E8" w14:textId="77777777" w:rsidTr="006E3CA0">
        <w:trPr>
          <w:trHeight w:val="540"/>
        </w:trPr>
        <w:tc>
          <w:tcPr>
            <w:tcW w:w="2127" w:type="dxa"/>
            <w:vMerge/>
          </w:tcPr>
          <w:p w14:paraId="06945325" w14:textId="77777777" w:rsidR="006E627E" w:rsidRPr="00323361" w:rsidRDefault="006E627E" w:rsidP="006E3CA0">
            <w:pPr>
              <w:shd w:val="clear" w:color="auto" w:fill="FFFFFF"/>
              <w:spacing w:line="276" w:lineRule="auto"/>
              <w:rPr>
                <w:rFonts w:eastAsia="Times New Roman"/>
                <w:b/>
                <w:sz w:val="24"/>
                <w:szCs w:val="24"/>
              </w:rPr>
            </w:pPr>
          </w:p>
        </w:tc>
        <w:tc>
          <w:tcPr>
            <w:tcW w:w="8364" w:type="dxa"/>
          </w:tcPr>
          <w:p w14:paraId="034658BC" w14:textId="77777777" w:rsidR="006E627E" w:rsidRPr="00323361" w:rsidRDefault="006E627E" w:rsidP="006E3CA0">
            <w:pPr>
              <w:shd w:val="clear" w:color="auto" w:fill="FFFFFF"/>
              <w:spacing w:line="276" w:lineRule="auto"/>
              <w:rPr>
                <w:sz w:val="24"/>
                <w:szCs w:val="24"/>
              </w:rPr>
            </w:pPr>
            <w:r w:rsidRPr="00323361">
              <w:rPr>
                <w:sz w:val="24"/>
                <w:szCs w:val="24"/>
              </w:rPr>
              <w:t>Народная медицина башкир. Применение народной медицины.</w:t>
            </w:r>
          </w:p>
          <w:p w14:paraId="3CC6D0CE" w14:textId="59375F22" w:rsidR="006E627E" w:rsidRPr="00323361" w:rsidRDefault="006E627E" w:rsidP="00E9492E">
            <w:pPr>
              <w:shd w:val="clear" w:color="auto" w:fill="FFFFFF"/>
              <w:spacing w:line="276" w:lineRule="auto"/>
              <w:rPr>
                <w:b/>
                <w:bCs/>
                <w:sz w:val="24"/>
                <w:szCs w:val="24"/>
              </w:rPr>
            </w:pPr>
            <w:r w:rsidRPr="00323361">
              <w:rPr>
                <w:sz w:val="24"/>
                <w:szCs w:val="24"/>
              </w:rPr>
              <w:t xml:space="preserve">Грамматика. </w:t>
            </w:r>
            <w:r w:rsidR="00E9492E">
              <w:rPr>
                <w:sz w:val="24"/>
                <w:szCs w:val="24"/>
              </w:rPr>
              <w:t>Склонение имен существительных</w:t>
            </w:r>
            <w:r w:rsidRPr="00323361">
              <w:rPr>
                <w:sz w:val="24"/>
                <w:szCs w:val="24"/>
              </w:rPr>
              <w:t>.</w:t>
            </w:r>
          </w:p>
        </w:tc>
        <w:tc>
          <w:tcPr>
            <w:tcW w:w="2126" w:type="dxa"/>
          </w:tcPr>
          <w:p w14:paraId="324544A2" w14:textId="77777777" w:rsidR="006E627E" w:rsidRPr="00323361" w:rsidRDefault="006E627E" w:rsidP="006E3CA0">
            <w:pPr>
              <w:spacing w:line="276" w:lineRule="auto"/>
              <w:rPr>
                <w:rFonts w:eastAsia="Times New Roman"/>
                <w:sz w:val="24"/>
                <w:szCs w:val="24"/>
              </w:rPr>
            </w:pPr>
          </w:p>
        </w:tc>
        <w:tc>
          <w:tcPr>
            <w:tcW w:w="2410" w:type="dxa"/>
            <w:vMerge/>
          </w:tcPr>
          <w:p w14:paraId="2666C482" w14:textId="77777777" w:rsidR="006E627E" w:rsidRPr="00323361" w:rsidRDefault="006E627E" w:rsidP="006E3CA0">
            <w:pPr>
              <w:spacing w:line="276" w:lineRule="auto"/>
              <w:rPr>
                <w:sz w:val="24"/>
                <w:szCs w:val="24"/>
              </w:rPr>
            </w:pPr>
          </w:p>
        </w:tc>
      </w:tr>
      <w:tr w:rsidR="006E627E" w:rsidRPr="00323361" w14:paraId="2CD84862" w14:textId="77777777" w:rsidTr="006E3CA0">
        <w:trPr>
          <w:trHeight w:val="300"/>
        </w:trPr>
        <w:tc>
          <w:tcPr>
            <w:tcW w:w="2127" w:type="dxa"/>
            <w:vMerge/>
          </w:tcPr>
          <w:p w14:paraId="013DE078" w14:textId="77777777" w:rsidR="006E627E" w:rsidRPr="00323361" w:rsidRDefault="006E627E" w:rsidP="006E3CA0">
            <w:pPr>
              <w:shd w:val="clear" w:color="auto" w:fill="FFFFFF"/>
              <w:spacing w:line="276" w:lineRule="auto"/>
              <w:rPr>
                <w:rFonts w:eastAsia="Times New Roman"/>
                <w:b/>
                <w:sz w:val="24"/>
                <w:szCs w:val="24"/>
              </w:rPr>
            </w:pPr>
          </w:p>
        </w:tc>
        <w:tc>
          <w:tcPr>
            <w:tcW w:w="8364" w:type="dxa"/>
          </w:tcPr>
          <w:p w14:paraId="3DD8FF43" w14:textId="77777777" w:rsidR="006E627E" w:rsidRPr="00323361" w:rsidRDefault="006E627E" w:rsidP="006E3CA0">
            <w:pPr>
              <w:shd w:val="clear" w:color="auto" w:fill="FFFFFF"/>
              <w:spacing w:line="276" w:lineRule="auto"/>
              <w:rPr>
                <w:rFonts w:eastAsia="Times New Roman"/>
                <w:b/>
                <w:bCs/>
                <w:sz w:val="24"/>
                <w:szCs w:val="24"/>
              </w:rPr>
            </w:pPr>
            <w:r w:rsidRPr="00323361">
              <w:rPr>
                <w:rFonts w:eastAsia="Times New Roman"/>
                <w:b/>
                <w:bCs/>
                <w:sz w:val="24"/>
                <w:szCs w:val="24"/>
              </w:rPr>
              <w:t>В том числе практических занятий</w:t>
            </w:r>
          </w:p>
        </w:tc>
        <w:tc>
          <w:tcPr>
            <w:tcW w:w="2126" w:type="dxa"/>
          </w:tcPr>
          <w:p w14:paraId="48C57280" w14:textId="6C39FEB4" w:rsidR="006E627E" w:rsidRPr="00323361" w:rsidRDefault="006E627E" w:rsidP="006E3CA0">
            <w:pPr>
              <w:spacing w:line="276" w:lineRule="auto"/>
              <w:rPr>
                <w:rFonts w:eastAsia="Times New Roman"/>
                <w:sz w:val="24"/>
                <w:szCs w:val="24"/>
              </w:rPr>
            </w:pPr>
            <w:r w:rsidRPr="00DC6BF1">
              <w:rPr>
                <w:b/>
                <w:sz w:val="24"/>
                <w:szCs w:val="24"/>
              </w:rPr>
              <w:t>2</w:t>
            </w:r>
          </w:p>
        </w:tc>
        <w:tc>
          <w:tcPr>
            <w:tcW w:w="2410" w:type="dxa"/>
            <w:vMerge/>
          </w:tcPr>
          <w:p w14:paraId="59C6708A" w14:textId="77777777" w:rsidR="006E627E" w:rsidRPr="00323361" w:rsidRDefault="006E627E" w:rsidP="006E3CA0">
            <w:pPr>
              <w:spacing w:line="276" w:lineRule="auto"/>
              <w:rPr>
                <w:sz w:val="24"/>
                <w:szCs w:val="24"/>
              </w:rPr>
            </w:pPr>
          </w:p>
        </w:tc>
      </w:tr>
      <w:tr w:rsidR="006E627E" w:rsidRPr="00323361" w14:paraId="6083C634" w14:textId="77777777" w:rsidTr="006E3CA0">
        <w:trPr>
          <w:trHeight w:val="150"/>
        </w:trPr>
        <w:tc>
          <w:tcPr>
            <w:tcW w:w="2127" w:type="dxa"/>
            <w:vMerge/>
          </w:tcPr>
          <w:p w14:paraId="005DA0D0" w14:textId="77777777" w:rsidR="006E627E" w:rsidRPr="00323361" w:rsidRDefault="006E627E" w:rsidP="006E3CA0">
            <w:pPr>
              <w:shd w:val="clear" w:color="auto" w:fill="FFFFFF"/>
              <w:spacing w:line="276" w:lineRule="auto"/>
              <w:rPr>
                <w:rFonts w:eastAsia="Times New Roman"/>
                <w:b/>
                <w:sz w:val="24"/>
                <w:szCs w:val="24"/>
              </w:rPr>
            </w:pPr>
          </w:p>
        </w:tc>
        <w:tc>
          <w:tcPr>
            <w:tcW w:w="8364" w:type="dxa"/>
          </w:tcPr>
          <w:p w14:paraId="22EEEA6F" w14:textId="207ED8F4" w:rsidR="006E627E" w:rsidRPr="00323361" w:rsidRDefault="006E627E" w:rsidP="002E20E5">
            <w:pPr>
              <w:shd w:val="clear" w:color="auto" w:fill="FFFFFF"/>
              <w:spacing w:line="276" w:lineRule="auto"/>
              <w:rPr>
                <w:bCs/>
                <w:sz w:val="24"/>
                <w:szCs w:val="24"/>
              </w:rPr>
            </w:pPr>
            <w:r w:rsidRPr="0024762E">
              <w:rPr>
                <w:sz w:val="24"/>
                <w:szCs w:val="24"/>
              </w:rPr>
              <w:t>Практическое занятие №4.</w:t>
            </w:r>
            <w:r w:rsidRPr="00323361">
              <w:rPr>
                <w:b/>
                <w:bCs/>
                <w:sz w:val="24"/>
                <w:szCs w:val="24"/>
              </w:rPr>
              <w:t xml:space="preserve"> </w:t>
            </w:r>
            <w:r w:rsidR="002E20E5">
              <w:rPr>
                <w:sz w:val="24"/>
                <w:szCs w:val="24"/>
              </w:rPr>
              <w:t>«Народная медицина:</w:t>
            </w:r>
            <w:r w:rsidRPr="00323361">
              <w:rPr>
                <w:sz w:val="24"/>
                <w:szCs w:val="24"/>
              </w:rPr>
              <w:t xml:space="preserve"> способы лечения и рецепты народной медицины</w:t>
            </w:r>
            <w:r w:rsidR="002E20E5">
              <w:rPr>
                <w:sz w:val="24"/>
                <w:szCs w:val="24"/>
              </w:rPr>
              <w:t>»</w:t>
            </w:r>
            <w:r w:rsidRPr="00323361">
              <w:rPr>
                <w:sz w:val="24"/>
                <w:szCs w:val="24"/>
              </w:rPr>
              <w:t>.</w:t>
            </w:r>
          </w:p>
        </w:tc>
        <w:tc>
          <w:tcPr>
            <w:tcW w:w="2126" w:type="dxa"/>
          </w:tcPr>
          <w:p w14:paraId="42A477DF" w14:textId="07ED224D" w:rsidR="006E627E" w:rsidRPr="00323361" w:rsidRDefault="006E627E" w:rsidP="006E3CA0">
            <w:pPr>
              <w:spacing w:line="276" w:lineRule="auto"/>
              <w:rPr>
                <w:rFonts w:eastAsia="Times New Roman"/>
                <w:sz w:val="24"/>
                <w:szCs w:val="24"/>
              </w:rPr>
            </w:pPr>
            <w:r>
              <w:rPr>
                <w:rFonts w:eastAsia="Times New Roman"/>
                <w:sz w:val="24"/>
                <w:szCs w:val="24"/>
              </w:rPr>
              <w:t>2</w:t>
            </w:r>
          </w:p>
        </w:tc>
        <w:tc>
          <w:tcPr>
            <w:tcW w:w="2410" w:type="dxa"/>
            <w:vMerge/>
          </w:tcPr>
          <w:p w14:paraId="3A977C2E" w14:textId="77777777" w:rsidR="006E627E" w:rsidRPr="00323361" w:rsidRDefault="006E627E" w:rsidP="006E3CA0">
            <w:pPr>
              <w:spacing w:line="276" w:lineRule="auto"/>
              <w:rPr>
                <w:sz w:val="24"/>
                <w:szCs w:val="24"/>
              </w:rPr>
            </w:pPr>
          </w:p>
        </w:tc>
      </w:tr>
      <w:tr w:rsidR="006E627E" w:rsidRPr="00323361" w14:paraId="50195F07" w14:textId="77777777" w:rsidTr="006E3CA0">
        <w:trPr>
          <w:trHeight w:val="317"/>
        </w:trPr>
        <w:tc>
          <w:tcPr>
            <w:tcW w:w="2127" w:type="dxa"/>
            <w:vMerge w:val="restart"/>
          </w:tcPr>
          <w:p w14:paraId="3A579C65" w14:textId="2AAAEA0C" w:rsidR="006E627E" w:rsidRPr="00323361" w:rsidRDefault="006E627E" w:rsidP="006E3CA0">
            <w:pPr>
              <w:shd w:val="clear" w:color="auto" w:fill="FFFFFF"/>
              <w:spacing w:line="276" w:lineRule="auto"/>
              <w:rPr>
                <w:rFonts w:eastAsia="Times New Roman"/>
                <w:b/>
                <w:sz w:val="24"/>
                <w:szCs w:val="24"/>
              </w:rPr>
            </w:pPr>
            <w:r w:rsidRPr="00323361">
              <w:rPr>
                <w:rFonts w:eastAsia="Times New Roman"/>
                <w:b/>
                <w:sz w:val="24"/>
                <w:szCs w:val="24"/>
              </w:rPr>
              <w:t xml:space="preserve">Тема </w:t>
            </w:r>
            <w:r w:rsidR="00733379">
              <w:rPr>
                <w:rFonts w:eastAsia="Times New Roman"/>
                <w:b/>
                <w:sz w:val="24"/>
                <w:szCs w:val="24"/>
                <w:lang w:val="ba-RU"/>
              </w:rPr>
              <w:t>2.2</w:t>
            </w:r>
            <w:r w:rsidRPr="00323361">
              <w:rPr>
                <w:rFonts w:eastAsia="Times New Roman"/>
                <w:b/>
                <w:sz w:val="24"/>
                <w:szCs w:val="24"/>
              </w:rPr>
              <w:t>.</w:t>
            </w:r>
          </w:p>
          <w:p w14:paraId="4E17B0EC" w14:textId="77777777" w:rsidR="006E627E" w:rsidRPr="00323361" w:rsidRDefault="006E627E" w:rsidP="006E3CA0">
            <w:pPr>
              <w:shd w:val="clear" w:color="auto" w:fill="FFFFFF"/>
              <w:spacing w:line="276" w:lineRule="auto"/>
              <w:rPr>
                <w:rFonts w:eastAsia="Times New Roman"/>
                <w:sz w:val="24"/>
                <w:szCs w:val="24"/>
              </w:rPr>
            </w:pPr>
            <w:r w:rsidRPr="00323361">
              <w:rPr>
                <w:sz w:val="24"/>
                <w:szCs w:val="24"/>
              </w:rPr>
              <w:t>Лекарственные растения</w:t>
            </w:r>
          </w:p>
        </w:tc>
        <w:tc>
          <w:tcPr>
            <w:tcW w:w="8364" w:type="dxa"/>
          </w:tcPr>
          <w:p w14:paraId="7DEB2C97" w14:textId="77777777" w:rsidR="006E627E" w:rsidRPr="00323361" w:rsidRDefault="006E627E" w:rsidP="006E3CA0">
            <w:pPr>
              <w:shd w:val="clear" w:color="auto" w:fill="FFFFFF"/>
              <w:spacing w:line="276" w:lineRule="auto"/>
              <w:rPr>
                <w:rFonts w:eastAsia="Times New Roman"/>
                <w:b/>
                <w:bCs/>
                <w:sz w:val="24"/>
                <w:szCs w:val="24"/>
              </w:rPr>
            </w:pPr>
            <w:r w:rsidRPr="00323361">
              <w:rPr>
                <w:rFonts w:eastAsia="Times New Roman"/>
                <w:b/>
                <w:bCs/>
                <w:sz w:val="24"/>
                <w:szCs w:val="24"/>
              </w:rPr>
              <w:t>Содержание учебного материала</w:t>
            </w:r>
          </w:p>
        </w:tc>
        <w:tc>
          <w:tcPr>
            <w:tcW w:w="2126" w:type="dxa"/>
            <w:vMerge w:val="restart"/>
          </w:tcPr>
          <w:p w14:paraId="421A9B69" w14:textId="3E7013BD" w:rsidR="006E627E" w:rsidRPr="00323361" w:rsidRDefault="0024762E" w:rsidP="006E3CA0">
            <w:pPr>
              <w:spacing w:line="276" w:lineRule="auto"/>
              <w:rPr>
                <w:rFonts w:eastAsia="Times New Roman"/>
                <w:sz w:val="24"/>
                <w:szCs w:val="24"/>
              </w:rPr>
            </w:pPr>
            <w:r w:rsidRPr="00DC6BF1">
              <w:rPr>
                <w:b/>
                <w:sz w:val="24"/>
                <w:szCs w:val="24"/>
              </w:rPr>
              <w:t>2</w:t>
            </w:r>
            <w:r>
              <w:rPr>
                <w:b/>
                <w:sz w:val="24"/>
                <w:szCs w:val="24"/>
              </w:rPr>
              <w:t>/2</w:t>
            </w:r>
          </w:p>
        </w:tc>
        <w:tc>
          <w:tcPr>
            <w:tcW w:w="2410" w:type="dxa"/>
            <w:vMerge w:val="restart"/>
          </w:tcPr>
          <w:p w14:paraId="38731C31" w14:textId="77777777" w:rsidR="00DF221F" w:rsidRDefault="00DF221F" w:rsidP="00DF221F">
            <w:pPr>
              <w:shd w:val="clear" w:color="auto" w:fill="FFFFFF"/>
              <w:spacing w:line="276" w:lineRule="auto"/>
              <w:rPr>
                <w:sz w:val="24"/>
                <w:szCs w:val="24"/>
              </w:rPr>
            </w:pPr>
            <w:r>
              <w:rPr>
                <w:sz w:val="24"/>
                <w:szCs w:val="24"/>
              </w:rPr>
              <w:t>ОК 04</w:t>
            </w:r>
          </w:p>
          <w:p w14:paraId="330D4956" w14:textId="77777777" w:rsidR="00DF221F" w:rsidRDefault="00DF221F" w:rsidP="00DF221F">
            <w:pPr>
              <w:shd w:val="clear" w:color="auto" w:fill="FFFFFF"/>
              <w:spacing w:line="276" w:lineRule="auto"/>
              <w:rPr>
                <w:sz w:val="24"/>
                <w:szCs w:val="24"/>
              </w:rPr>
            </w:pPr>
            <w:r>
              <w:rPr>
                <w:sz w:val="24"/>
                <w:szCs w:val="24"/>
              </w:rPr>
              <w:t>ОК 05</w:t>
            </w:r>
          </w:p>
          <w:p w14:paraId="1FC3314D" w14:textId="77777777" w:rsidR="00DF221F" w:rsidRDefault="00DF221F" w:rsidP="00DF221F">
            <w:pPr>
              <w:shd w:val="clear" w:color="auto" w:fill="FFFFFF"/>
              <w:spacing w:line="276" w:lineRule="auto"/>
              <w:rPr>
                <w:sz w:val="24"/>
                <w:szCs w:val="24"/>
              </w:rPr>
            </w:pPr>
            <w:r w:rsidRPr="00323361">
              <w:rPr>
                <w:sz w:val="24"/>
                <w:szCs w:val="24"/>
              </w:rPr>
              <w:t>ОК 06</w:t>
            </w:r>
          </w:p>
          <w:p w14:paraId="1E470E46" w14:textId="77777777" w:rsidR="00DF221F" w:rsidRDefault="00DF221F" w:rsidP="00DF221F">
            <w:pPr>
              <w:shd w:val="clear" w:color="auto" w:fill="FFFFFF"/>
              <w:spacing w:line="276" w:lineRule="auto"/>
              <w:rPr>
                <w:sz w:val="24"/>
                <w:szCs w:val="24"/>
              </w:rPr>
            </w:pPr>
            <w:r>
              <w:rPr>
                <w:rFonts w:eastAsia="Calibri"/>
                <w:sz w:val="24"/>
                <w:szCs w:val="24"/>
              </w:rPr>
              <w:t>ОК 09.</w:t>
            </w:r>
          </w:p>
          <w:p w14:paraId="26FB48DB" w14:textId="77777777" w:rsidR="00DF221F" w:rsidRDefault="00DF221F" w:rsidP="00DF221F">
            <w:pPr>
              <w:shd w:val="clear" w:color="auto" w:fill="FFFFFF"/>
              <w:spacing w:line="276" w:lineRule="auto"/>
              <w:rPr>
                <w:sz w:val="24"/>
                <w:szCs w:val="24"/>
              </w:rPr>
            </w:pPr>
            <w:r>
              <w:rPr>
                <w:sz w:val="24"/>
                <w:szCs w:val="24"/>
              </w:rPr>
              <w:t>ЛР 5</w:t>
            </w:r>
          </w:p>
          <w:p w14:paraId="1126C098" w14:textId="77777777" w:rsidR="00DF221F" w:rsidRDefault="00DF221F" w:rsidP="00DF221F">
            <w:pPr>
              <w:shd w:val="clear" w:color="auto" w:fill="FFFFFF"/>
              <w:spacing w:line="276" w:lineRule="auto"/>
              <w:rPr>
                <w:sz w:val="24"/>
                <w:szCs w:val="24"/>
              </w:rPr>
            </w:pPr>
            <w:r>
              <w:rPr>
                <w:sz w:val="24"/>
                <w:szCs w:val="24"/>
              </w:rPr>
              <w:t>ЛР 8</w:t>
            </w:r>
          </w:p>
          <w:p w14:paraId="16B74231" w14:textId="77777777" w:rsidR="00DF221F" w:rsidRDefault="00DF221F" w:rsidP="00DF221F">
            <w:pPr>
              <w:shd w:val="clear" w:color="auto" w:fill="FFFFFF"/>
              <w:spacing w:line="276" w:lineRule="auto"/>
              <w:rPr>
                <w:sz w:val="24"/>
                <w:szCs w:val="24"/>
              </w:rPr>
            </w:pPr>
            <w:r>
              <w:rPr>
                <w:sz w:val="24"/>
                <w:szCs w:val="24"/>
              </w:rPr>
              <w:t xml:space="preserve">ЛР 11 </w:t>
            </w:r>
          </w:p>
          <w:p w14:paraId="387A8A53" w14:textId="4A5669B3" w:rsidR="006E627E" w:rsidRPr="00323361" w:rsidRDefault="00DF221F" w:rsidP="006E3CA0">
            <w:pPr>
              <w:shd w:val="clear" w:color="auto" w:fill="FFFFFF"/>
              <w:spacing w:line="276" w:lineRule="auto"/>
              <w:rPr>
                <w:sz w:val="24"/>
                <w:szCs w:val="24"/>
              </w:rPr>
            </w:pPr>
            <w:r>
              <w:rPr>
                <w:sz w:val="24"/>
                <w:szCs w:val="24"/>
              </w:rPr>
              <w:t>ЛР 12</w:t>
            </w:r>
          </w:p>
        </w:tc>
      </w:tr>
      <w:tr w:rsidR="006E627E" w:rsidRPr="00323361" w14:paraId="27BC4BE1" w14:textId="77777777" w:rsidTr="006E3CA0">
        <w:trPr>
          <w:trHeight w:val="225"/>
        </w:trPr>
        <w:tc>
          <w:tcPr>
            <w:tcW w:w="2127" w:type="dxa"/>
            <w:vMerge/>
          </w:tcPr>
          <w:p w14:paraId="785F7751" w14:textId="77777777" w:rsidR="006E627E" w:rsidRPr="00323361" w:rsidRDefault="006E627E" w:rsidP="006E3CA0">
            <w:pPr>
              <w:shd w:val="clear" w:color="auto" w:fill="FFFFFF"/>
              <w:spacing w:line="276" w:lineRule="auto"/>
              <w:rPr>
                <w:rFonts w:eastAsia="Times New Roman"/>
                <w:b/>
                <w:sz w:val="24"/>
                <w:szCs w:val="24"/>
              </w:rPr>
            </w:pPr>
          </w:p>
        </w:tc>
        <w:tc>
          <w:tcPr>
            <w:tcW w:w="8364" w:type="dxa"/>
          </w:tcPr>
          <w:p w14:paraId="1C9D339B" w14:textId="61853D27" w:rsidR="007B32B2" w:rsidRDefault="007B32B2" w:rsidP="006E3CA0">
            <w:pPr>
              <w:shd w:val="clear" w:color="auto" w:fill="FFFFFF"/>
              <w:spacing w:line="276" w:lineRule="auto"/>
              <w:rPr>
                <w:sz w:val="24"/>
                <w:szCs w:val="24"/>
              </w:rPr>
            </w:pPr>
            <w:r>
              <w:rPr>
                <w:sz w:val="24"/>
                <w:szCs w:val="24"/>
              </w:rPr>
              <w:t xml:space="preserve">Значение растений в природе. Виды растений. </w:t>
            </w:r>
          </w:p>
          <w:p w14:paraId="3247B384" w14:textId="38C7AAEC" w:rsidR="007B32B2" w:rsidRDefault="007B32B2" w:rsidP="006E3CA0">
            <w:pPr>
              <w:shd w:val="clear" w:color="auto" w:fill="FFFFFF"/>
              <w:spacing w:line="276" w:lineRule="auto"/>
              <w:rPr>
                <w:sz w:val="24"/>
                <w:szCs w:val="24"/>
              </w:rPr>
            </w:pPr>
            <w:r w:rsidRPr="00323361">
              <w:rPr>
                <w:sz w:val="24"/>
                <w:szCs w:val="24"/>
              </w:rPr>
              <w:t>Лекарственные растения</w:t>
            </w:r>
            <w:r>
              <w:rPr>
                <w:sz w:val="24"/>
                <w:szCs w:val="24"/>
              </w:rPr>
              <w:t>, применяемые в медицине.</w:t>
            </w:r>
          </w:p>
          <w:p w14:paraId="7E0A9CA3" w14:textId="7CF09E86" w:rsidR="006E627E" w:rsidRDefault="006E627E" w:rsidP="007B32B2">
            <w:pPr>
              <w:shd w:val="clear" w:color="auto" w:fill="FFFFFF"/>
              <w:spacing w:line="276" w:lineRule="auto"/>
              <w:rPr>
                <w:sz w:val="24"/>
                <w:szCs w:val="24"/>
              </w:rPr>
            </w:pPr>
            <w:r w:rsidRPr="00323361">
              <w:rPr>
                <w:sz w:val="24"/>
                <w:szCs w:val="24"/>
              </w:rPr>
              <w:t>Грамматика.</w:t>
            </w:r>
            <w:r w:rsidR="007B32B2">
              <w:rPr>
                <w:sz w:val="24"/>
                <w:szCs w:val="24"/>
              </w:rPr>
              <w:t xml:space="preserve"> </w:t>
            </w:r>
            <w:r w:rsidR="00096FEF" w:rsidRPr="00323361">
              <w:rPr>
                <w:sz w:val="24"/>
                <w:szCs w:val="24"/>
              </w:rPr>
              <w:t>Имя прилагательное. Образование имен прилагательных. Степени пр</w:t>
            </w:r>
            <w:r w:rsidR="00096FEF">
              <w:rPr>
                <w:sz w:val="24"/>
                <w:szCs w:val="24"/>
              </w:rPr>
              <w:t>илагательных</w:t>
            </w:r>
            <w:r w:rsidRPr="00323361">
              <w:rPr>
                <w:sz w:val="24"/>
                <w:szCs w:val="24"/>
              </w:rPr>
              <w:t>.</w:t>
            </w:r>
          </w:p>
          <w:p w14:paraId="01714E39" w14:textId="782804A9" w:rsidR="007B32B2" w:rsidRPr="00323361" w:rsidRDefault="007B32B2" w:rsidP="007B32B2">
            <w:pPr>
              <w:shd w:val="clear" w:color="auto" w:fill="FFFFFF"/>
              <w:spacing w:line="276" w:lineRule="auto"/>
              <w:rPr>
                <w:b/>
                <w:bCs/>
                <w:sz w:val="24"/>
                <w:szCs w:val="24"/>
              </w:rPr>
            </w:pPr>
            <w:r w:rsidRPr="00E72841">
              <w:rPr>
                <w:sz w:val="24"/>
                <w:szCs w:val="24"/>
              </w:rPr>
              <w:t>Выполнение лексико-грамматических упражнений.</w:t>
            </w:r>
          </w:p>
        </w:tc>
        <w:tc>
          <w:tcPr>
            <w:tcW w:w="2126" w:type="dxa"/>
            <w:vMerge/>
          </w:tcPr>
          <w:p w14:paraId="72D2947B" w14:textId="77777777" w:rsidR="006E627E" w:rsidRPr="00323361" w:rsidRDefault="006E627E" w:rsidP="006E3CA0">
            <w:pPr>
              <w:spacing w:line="276" w:lineRule="auto"/>
              <w:rPr>
                <w:rFonts w:eastAsia="Times New Roman"/>
                <w:sz w:val="24"/>
                <w:szCs w:val="24"/>
              </w:rPr>
            </w:pPr>
          </w:p>
        </w:tc>
        <w:tc>
          <w:tcPr>
            <w:tcW w:w="2410" w:type="dxa"/>
            <w:vMerge/>
          </w:tcPr>
          <w:p w14:paraId="1397203C" w14:textId="77777777" w:rsidR="006E627E" w:rsidRPr="00323361" w:rsidRDefault="006E627E" w:rsidP="006E3CA0">
            <w:pPr>
              <w:spacing w:line="276" w:lineRule="auto"/>
              <w:rPr>
                <w:sz w:val="24"/>
                <w:szCs w:val="24"/>
              </w:rPr>
            </w:pPr>
          </w:p>
        </w:tc>
      </w:tr>
      <w:tr w:rsidR="006E627E" w:rsidRPr="00323361" w14:paraId="077A3371" w14:textId="77777777" w:rsidTr="006E3CA0">
        <w:trPr>
          <w:trHeight w:val="365"/>
        </w:trPr>
        <w:tc>
          <w:tcPr>
            <w:tcW w:w="2127" w:type="dxa"/>
            <w:vMerge/>
          </w:tcPr>
          <w:p w14:paraId="7DB7C569" w14:textId="77777777" w:rsidR="006E627E" w:rsidRPr="00323361" w:rsidRDefault="006E627E" w:rsidP="006E3CA0">
            <w:pPr>
              <w:shd w:val="clear" w:color="auto" w:fill="FFFFFF"/>
              <w:spacing w:line="276" w:lineRule="auto"/>
              <w:rPr>
                <w:rFonts w:eastAsia="Times New Roman"/>
                <w:b/>
                <w:sz w:val="24"/>
                <w:szCs w:val="24"/>
              </w:rPr>
            </w:pPr>
          </w:p>
        </w:tc>
        <w:tc>
          <w:tcPr>
            <w:tcW w:w="8364" w:type="dxa"/>
          </w:tcPr>
          <w:p w14:paraId="0E1D42B6" w14:textId="77777777" w:rsidR="006E627E" w:rsidRPr="00323361" w:rsidRDefault="006E627E" w:rsidP="006E3CA0">
            <w:pPr>
              <w:shd w:val="clear" w:color="auto" w:fill="FFFFFF"/>
              <w:spacing w:line="276" w:lineRule="auto"/>
              <w:rPr>
                <w:rFonts w:eastAsia="Times New Roman"/>
                <w:b/>
                <w:bCs/>
                <w:sz w:val="24"/>
                <w:szCs w:val="24"/>
              </w:rPr>
            </w:pPr>
            <w:r w:rsidRPr="00323361">
              <w:rPr>
                <w:rFonts w:eastAsia="Times New Roman"/>
                <w:b/>
                <w:bCs/>
                <w:sz w:val="24"/>
                <w:szCs w:val="24"/>
              </w:rPr>
              <w:t>В том числе практических занятий</w:t>
            </w:r>
          </w:p>
        </w:tc>
        <w:tc>
          <w:tcPr>
            <w:tcW w:w="2126" w:type="dxa"/>
          </w:tcPr>
          <w:p w14:paraId="1394F372" w14:textId="2BD3444E" w:rsidR="006E627E" w:rsidRPr="00323361" w:rsidRDefault="006E627E" w:rsidP="006E3CA0">
            <w:pPr>
              <w:spacing w:line="276" w:lineRule="auto"/>
              <w:rPr>
                <w:rFonts w:eastAsia="Times New Roman"/>
                <w:sz w:val="24"/>
                <w:szCs w:val="24"/>
              </w:rPr>
            </w:pPr>
            <w:r w:rsidRPr="00DC6BF1">
              <w:rPr>
                <w:b/>
                <w:sz w:val="24"/>
                <w:szCs w:val="24"/>
              </w:rPr>
              <w:t>2</w:t>
            </w:r>
          </w:p>
        </w:tc>
        <w:tc>
          <w:tcPr>
            <w:tcW w:w="2410" w:type="dxa"/>
            <w:vMerge/>
          </w:tcPr>
          <w:p w14:paraId="544C2026" w14:textId="77777777" w:rsidR="006E627E" w:rsidRPr="00323361" w:rsidRDefault="006E627E" w:rsidP="006E3CA0">
            <w:pPr>
              <w:spacing w:line="276" w:lineRule="auto"/>
              <w:rPr>
                <w:sz w:val="24"/>
                <w:szCs w:val="24"/>
              </w:rPr>
            </w:pPr>
          </w:p>
        </w:tc>
      </w:tr>
      <w:tr w:rsidR="006E627E" w:rsidRPr="00323361" w14:paraId="687E00DD" w14:textId="77777777" w:rsidTr="006E3CA0">
        <w:trPr>
          <w:trHeight w:val="303"/>
        </w:trPr>
        <w:tc>
          <w:tcPr>
            <w:tcW w:w="2127" w:type="dxa"/>
            <w:vMerge/>
          </w:tcPr>
          <w:p w14:paraId="76141D29" w14:textId="77777777" w:rsidR="006E627E" w:rsidRPr="00323361" w:rsidRDefault="006E627E" w:rsidP="006E3CA0">
            <w:pPr>
              <w:shd w:val="clear" w:color="auto" w:fill="FFFFFF"/>
              <w:spacing w:line="276" w:lineRule="auto"/>
              <w:rPr>
                <w:rFonts w:eastAsia="Times New Roman"/>
                <w:b/>
                <w:sz w:val="24"/>
                <w:szCs w:val="24"/>
              </w:rPr>
            </w:pPr>
          </w:p>
        </w:tc>
        <w:tc>
          <w:tcPr>
            <w:tcW w:w="8364" w:type="dxa"/>
          </w:tcPr>
          <w:p w14:paraId="7CAFA70D" w14:textId="1147D19D" w:rsidR="006E627E" w:rsidRPr="00323361" w:rsidRDefault="006E627E" w:rsidP="006E3CA0">
            <w:pPr>
              <w:shd w:val="clear" w:color="auto" w:fill="FFFFFF"/>
              <w:spacing w:line="276" w:lineRule="auto"/>
              <w:rPr>
                <w:rFonts w:eastAsia="Times New Roman"/>
                <w:bCs/>
                <w:sz w:val="24"/>
                <w:szCs w:val="24"/>
              </w:rPr>
            </w:pPr>
            <w:r w:rsidRPr="0024762E">
              <w:rPr>
                <w:sz w:val="24"/>
                <w:szCs w:val="24"/>
              </w:rPr>
              <w:t>Практическое занятие №5.</w:t>
            </w:r>
            <w:r w:rsidRPr="00323361">
              <w:rPr>
                <w:b/>
                <w:bCs/>
                <w:sz w:val="24"/>
                <w:szCs w:val="24"/>
              </w:rPr>
              <w:t xml:space="preserve"> </w:t>
            </w:r>
            <w:r>
              <w:rPr>
                <w:bCs/>
                <w:sz w:val="24"/>
                <w:szCs w:val="24"/>
              </w:rPr>
              <w:t>«Р</w:t>
            </w:r>
            <w:r w:rsidRPr="00323361">
              <w:rPr>
                <w:bCs/>
                <w:sz w:val="24"/>
                <w:szCs w:val="24"/>
              </w:rPr>
              <w:t>ецепты лекарственных растений</w:t>
            </w:r>
            <w:r>
              <w:rPr>
                <w:bCs/>
                <w:sz w:val="24"/>
                <w:szCs w:val="24"/>
              </w:rPr>
              <w:t>»</w:t>
            </w:r>
          </w:p>
        </w:tc>
        <w:tc>
          <w:tcPr>
            <w:tcW w:w="2126" w:type="dxa"/>
          </w:tcPr>
          <w:p w14:paraId="79A892FB" w14:textId="62F041C5" w:rsidR="006E627E" w:rsidRPr="00323361" w:rsidRDefault="006E627E" w:rsidP="006E3CA0">
            <w:pPr>
              <w:spacing w:line="276" w:lineRule="auto"/>
              <w:rPr>
                <w:rFonts w:eastAsia="Times New Roman"/>
                <w:sz w:val="24"/>
                <w:szCs w:val="24"/>
              </w:rPr>
            </w:pPr>
            <w:r>
              <w:rPr>
                <w:rFonts w:eastAsia="Times New Roman"/>
                <w:sz w:val="24"/>
                <w:szCs w:val="24"/>
              </w:rPr>
              <w:t>2</w:t>
            </w:r>
          </w:p>
        </w:tc>
        <w:tc>
          <w:tcPr>
            <w:tcW w:w="2410" w:type="dxa"/>
            <w:vMerge/>
          </w:tcPr>
          <w:p w14:paraId="531BB1BA" w14:textId="77777777" w:rsidR="006E627E" w:rsidRPr="00323361" w:rsidRDefault="006E627E" w:rsidP="006E3CA0">
            <w:pPr>
              <w:spacing w:line="276" w:lineRule="auto"/>
              <w:rPr>
                <w:sz w:val="24"/>
                <w:szCs w:val="24"/>
              </w:rPr>
            </w:pPr>
          </w:p>
        </w:tc>
      </w:tr>
      <w:tr w:rsidR="006E627E" w:rsidRPr="00323361" w14:paraId="5C224413" w14:textId="77777777" w:rsidTr="006E3CA0">
        <w:trPr>
          <w:trHeight w:val="89"/>
        </w:trPr>
        <w:tc>
          <w:tcPr>
            <w:tcW w:w="2127" w:type="dxa"/>
            <w:vMerge w:val="restart"/>
          </w:tcPr>
          <w:p w14:paraId="086CB796" w14:textId="5C0AD73B" w:rsidR="006E627E" w:rsidRPr="00323361" w:rsidRDefault="006E627E" w:rsidP="006E3CA0">
            <w:pPr>
              <w:shd w:val="clear" w:color="auto" w:fill="FFFFFF"/>
              <w:spacing w:line="276" w:lineRule="auto"/>
              <w:rPr>
                <w:rFonts w:eastAsia="Times New Roman"/>
                <w:b/>
                <w:sz w:val="24"/>
                <w:szCs w:val="24"/>
              </w:rPr>
            </w:pPr>
            <w:r w:rsidRPr="00323361">
              <w:rPr>
                <w:rFonts w:eastAsia="Times New Roman"/>
                <w:b/>
                <w:sz w:val="24"/>
                <w:szCs w:val="24"/>
              </w:rPr>
              <w:lastRenderedPageBreak/>
              <w:t xml:space="preserve">Тема </w:t>
            </w:r>
            <w:r w:rsidR="00733379">
              <w:rPr>
                <w:rFonts w:eastAsia="Times New Roman"/>
                <w:b/>
                <w:sz w:val="24"/>
                <w:szCs w:val="24"/>
                <w:lang w:val="ba-RU"/>
              </w:rPr>
              <w:t>2.3</w:t>
            </w:r>
            <w:r w:rsidRPr="00323361">
              <w:rPr>
                <w:rFonts w:eastAsia="Times New Roman"/>
                <w:b/>
                <w:sz w:val="24"/>
                <w:szCs w:val="24"/>
              </w:rPr>
              <w:t>.</w:t>
            </w:r>
          </w:p>
          <w:p w14:paraId="1586DF76" w14:textId="64BA185D" w:rsidR="006E627E" w:rsidRPr="00323361" w:rsidRDefault="009E3D76" w:rsidP="006E3CA0">
            <w:pPr>
              <w:shd w:val="clear" w:color="auto" w:fill="FFFFFF"/>
              <w:spacing w:line="276" w:lineRule="auto"/>
              <w:rPr>
                <w:sz w:val="24"/>
                <w:szCs w:val="24"/>
              </w:rPr>
            </w:pPr>
            <w:r>
              <w:rPr>
                <w:sz w:val="24"/>
                <w:szCs w:val="24"/>
              </w:rPr>
              <w:t>Мой колледж</w:t>
            </w:r>
            <w:r w:rsidR="006E627E" w:rsidRPr="00323361">
              <w:rPr>
                <w:sz w:val="24"/>
                <w:szCs w:val="24"/>
              </w:rPr>
              <w:t>.</w:t>
            </w:r>
          </w:p>
          <w:p w14:paraId="0F64E391" w14:textId="7809C5FE" w:rsidR="006E627E" w:rsidRPr="00323361" w:rsidRDefault="006E627E" w:rsidP="006E3CA0">
            <w:pPr>
              <w:shd w:val="clear" w:color="auto" w:fill="FFFFFF"/>
              <w:spacing w:line="276" w:lineRule="auto"/>
              <w:rPr>
                <w:rFonts w:eastAsia="Times New Roman"/>
                <w:b/>
                <w:sz w:val="24"/>
                <w:szCs w:val="24"/>
              </w:rPr>
            </w:pPr>
          </w:p>
        </w:tc>
        <w:tc>
          <w:tcPr>
            <w:tcW w:w="8364" w:type="dxa"/>
          </w:tcPr>
          <w:p w14:paraId="2C7AED8C" w14:textId="29FD98B6" w:rsidR="006E627E" w:rsidRPr="00323361" w:rsidRDefault="006E627E" w:rsidP="006E3CA0">
            <w:pPr>
              <w:shd w:val="clear" w:color="auto" w:fill="FFFFFF"/>
              <w:spacing w:line="276" w:lineRule="auto"/>
              <w:rPr>
                <w:b/>
                <w:bCs/>
                <w:sz w:val="24"/>
                <w:szCs w:val="24"/>
              </w:rPr>
            </w:pPr>
            <w:r w:rsidRPr="00323361">
              <w:rPr>
                <w:rFonts w:eastAsia="Times New Roman"/>
                <w:b/>
                <w:bCs/>
                <w:sz w:val="24"/>
                <w:szCs w:val="24"/>
              </w:rPr>
              <w:t>Содержание учебного материала</w:t>
            </w:r>
          </w:p>
        </w:tc>
        <w:tc>
          <w:tcPr>
            <w:tcW w:w="2126" w:type="dxa"/>
          </w:tcPr>
          <w:p w14:paraId="02F7CC5C" w14:textId="05A312B0" w:rsidR="006E627E" w:rsidRPr="00323361" w:rsidRDefault="0024762E" w:rsidP="006E3CA0">
            <w:pPr>
              <w:spacing w:line="276" w:lineRule="auto"/>
              <w:rPr>
                <w:rFonts w:eastAsia="Times New Roman"/>
                <w:sz w:val="24"/>
                <w:szCs w:val="24"/>
              </w:rPr>
            </w:pPr>
            <w:r w:rsidRPr="00DC6BF1">
              <w:rPr>
                <w:b/>
                <w:sz w:val="24"/>
                <w:szCs w:val="24"/>
              </w:rPr>
              <w:t>2</w:t>
            </w:r>
            <w:r>
              <w:rPr>
                <w:b/>
                <w:sz w:val="24"/>
                <w:szCs w:val="24"/>
              </w:rPr>
              <w:t>/2</w:t>
            </w:r>
          </w:p>
        </w:tc>
        <w:tc>
          <w:tcPr>
            <w:tcW w:w="2410" w:type="dxa"/>
            <w:vMerge w:val="restart"/>
          </w:tcPr>
          <w:p w14:paraId="5A9CF8EB" w14:textId="77777777" w:rsidR="00DF221F" w:rsidRDefault="00DF221F" w:rsidP="00DF221F">
            <w:pPr>
              <w:shd w:val="clear" w:color="auto" w:fill="FFFFFF"/>
              <w:spacing w:line="276" w:lineRule="auto"/>
              <w:rPr>
                <w:sz w:val="24"/>
                <w:szCs w:val="24"/>
              </w:rPr>
            </w:pPr>
            <w:r>
              <w:rPr>
                <w:sz w:val="24"/>
                <w:szCs w:val="24"/>
              </w:rPr>
              <w:t>ОК 04</w:t>
            </w:r>
          </w:p>
          <w:p w14:paraId="53062683" w14:textId="77777777" w:rsidR="00DF221F" w:rsidRDefault="00DF221F" w:rsidP="00DF221F">
            <w:pPr>
              <w:shd w:val="clear" w:color="auto" w:fill="FFFFFF"/>
              <w:spacing w:line="276" w:lineRule="auto"/>
              <w:rPr>
                <w:sz w:val="24"/>
                <w:szCs w:val="24"/>
              </w:rPr>
            </w:pPr>
            <w:r>
              <w:rPr>
                <w:sz w:val="24"/>
                <w:szCs w:val="24"/>
              </w:rPr>
              <w:t>ОК 05</w:t>
            </w:r>
          </w:p>
          <w:p w14:paraId="2E0052F2" w14:textId="77777777" w:rsidR="00DF221F" w:rsidRDefault="00DF221F" w:rsidP="00DF221F">
            <w:pPr>
              <w:shd w:val="clear" w:color="auto" w:fill="FFFFFF"/>
              <w:spacing w:line="276" w:lineRule="auto"/>
              <w:rPr>
                <w:sz w:val="24"/>
                <w:szCs w:val="24"/>
              </w:rPr>
            </w:pPr>
            <w:r w:rsidRPr="00323361">
              <w:rPr>
                <w:sz w:val="24"/>
                <w:szCs w:val="24"/>
              </w:rPr>
              <w:t>ОК 06</w:t>
            </w:r>
          </w:p>
          <w:p w14:paraId="5D7AE235" w14:textId="77777777" w:rsidR="00DF221F" w:rsidRDefault="00DF221F" w:rsidP="00DF221F">
            <w:pPr>
              <w:shd w:val="clear" w:color="auto" w:fill="FFFFFF"/>
              <w:spacing w:line="276" w:lineRule="auto"/>
              <w:rPr>
                <w:sz w:val="24"/>
                <w:szCs w:val="24"/>
              </w:rPr>
            </w:pPr>
            <w:r>
              <w:rPr>
                <w:rFonts w:eastAsia="Calibri"/>
                <w:sz w:val="24"/>
                <w:szCs w:val="24"/>
              </w:rPr>
              <w:t>ОК 09.</w:t>
            </w:r>
          </w:p>
          <w:p w14:paraId="4E44F25B" w14:textId="77777777" w:rsidR="00DF221F" w:rsidRDefault="00DF221F" w:rsidP="00DF221F">
            <w:pPr>
              <w:shd w:val="clear" w:color="auto" w:fill="FFFFFF"/>
              <w:spacing w:line="276" w:lineRule="auto"/>
              <w:rPr>
                <w:sz w:val="24"/>
                <w:szCs w:val="24"/>
              </w:rPr>
            </w:pPr>
            <w:r>
              <w:rPr>
                <w:sz w:val="24"/>
                <w:szCs w:val="24"/>
              </w:rPr>
              <w:t>ЛР 5</w:t>
            </w:r>
          </w:p>
          <w:p w14:paraId="46126480" w14:textId="77777777" w:rsidR="00DF221F" w:rsidRDefault="00DF221F" w:rsidP="00DF221F">
            <w:pPr>
              <w:shd w:val="clear" w:color="auto" w:fill="FFFFFF"/>
              <w:spacing w:line="276" w:lineRule="auto"/>
              <w:rPr>
                <w:sz w:val="24"/>
                <w:szCs w:val="24"/>
              </w:rPr>
            </w:pPr>
            <w:r>
              <w:rPr>
                <w:sz w:val="24"/>
                <w:szCs w:val="24"/>
              </w:rPr>
              <w:t>ЛР 8</w:t>
            </w:r>
          </w:p>
          <w:p w14:paraId="4AA65B5D" w14:textId="77777777" w:rsidR="00DF221F" w:rsidRDefault="00DF221F" w:rsidP="00DF221F">
            <w:pPr>
              <w:shd w:val="clear" w:color="auto" w:fill="FFFFFF"/>
              <w:spacing w:line="276" w:lineRule="auto"/>
              <w:rPr>
                <w:sz w:val="24"/>
                <w:szCs w:val="24"/>
              </w:rPr>
            </w:pPr>
            <w:r>
              <w:rPr>
                <w:sz w:val="24"/>
                <w:szCs w:val="24"/>
              </w:rPr>
              <w:t xml:space="preserve">ЛР 11 </w:t>
            </w:r>
          </w:p>
          <w:p w14:paraId="7767973F" w14:textId="42F4E79B" w:rsidR="006E627E" w:rsidRPr="00323361" w:rsidRDefault="00DF221F" w:rsidP="00DF221F">
            <w:pPr>
              <w:shd w:val="clear" w:color="auto" w:fill="FFFFFF"/>
              <w:spacing w:line="276" w:lineRule="auto"/>
              <w:rPr>
                <w:sz w:val="24"/>
                <w:szCs w:val="24"/>
              </w:rPr>
            </w:pPr>
            <w:r>
              <w:rPr>
                <w:sz w:val="24"/>
                <w:szCs w:val="24"/>
              </w:rPr>
              <w:t>ЛР 12</w:t>
            </w:r>
          </w:p>
        </w:tc>
      </w:tr>
      <w:tr w:rsidR="006E627E" w:rsidRPr="00323361" w14:paraId="34F05386" w14:textId="77777777" w:rsidTr="006E3CA0">
        <w:trPr>
          <w:trHeight w:val="86"/>
        </w:trPr>
        <w:tc>
          <w:tcPr>
            <w:tcW w:w="2127" w:type="dxa"/>
            <w:vMerge/>
          </w:tcPr>
          <w:p w14:paraId="704C6F6B" w14:textId="77777777" w:rsidR="006E627E" w:rsidRPr="00323361" w:rsidRDefault="006E627E" w:rsidP="006E3CA0">
            <w:pPr>
              <w:shd w:val="clear" w:color="auto" w:fill="FFFFFF"/>
              <w:spacing w:line="276" w:lineRule="auto"/>
              <w:rPr>
                <w:rFonts w:eastAsia="Times New Roman"/>
                <w:b/>
                <w:sz w:val="24"/>
                <w:szCs w:val="24"/>
              </w:rPr>
            </w:pPr>
          </w:p>
        </w:tc>
        <w:tc>
          <w:tcPr>
            <w:tcW w:w="8364" w:type="dxa"/>
          </w:tcPr>
          <w:p w14:paraId="54977CB8" w14:textId="7B9BADF3" w:rsidR="007B32B2" w:rsidRDefault="007B32B2" w:rsidP="006E3CA0">
            <w:pPr>
              <w:shd w:val="clear" w:color="auto" w:fill="FFFFFF"/>
              <w:spacing w:line="276" w:lineRule="auto"/>
              <w:rPr>
                <w:sz w:val="24"/>
                <w:szCs w:val="24"/>
              </w:rPr>
            </w:pPr>
            <w:r>
              <w:rPr>
                <w:sz w:val="24"/>
                <w:szCs w:val="24"/>
              </w:rPr>
              <w:t>Беседа</w:t>
            </w:r>
            <w:r w:rsidRPr="00E72841">
              <w:rPr>
                <w:sz w:val="24"/>
                <w:szCs w:val="24"/>
              </w:rPr>
              <w:t xml:space="preserve"> о будущей </w:t>
            </w:r>
            <w:proofErr w:type="spellStart"/>
            <w:proofErr w:type="gramStart"/>
            <w:r w:rsidRPr="00E72841">
              <w:rPr>
                <w:sz w:val="24"/>
                <w:szCs w:val="24"/>
              </w:rPr>
              <w:t>профессии</w:t>
            </w:r>
            <w:r>
              <w:rPr>
                <w:sz w:val="24"/>
                <w:szCs w:val="24"/>
              </w:rPr>
              <w:t>.</w:t>
            </w:r>
            <w:r w:rsidR="009E3D76">
              <w:rPr>
                <w:sz w:val="24"/>
                <w:szCs w:val="24"/>
              </w:rPr>
              <w:t>Просмотр</w:t>
            </w:r>
            <w:proofErr w:type="spellEnd"/>
            <w:proofErr w:type="gramEnd"/>
            <w:r w:rsidR="009E3D76">
              <w:rPr>
                <w:sz w:val="24"/>
                <w:szCs w:val="24"/>
              </w:rPr>
              <w:t xml:space="preserve"> фильма о колледже.</w:t>
            </w:r>
          </w:p>
          <w:p w14:paraId="212E415E" w14:textId="082F76D4" w:rsidR="00096FEF" w:rsidRDefault="00096FEF" w:rsidP="006E3CA0">
            <w:pPr>
              <w:shd w:val="clear" w:color="auto" w:fill="FFFFFF"/>
              <w:spacing w:line="276" w:lineRule="auto"/>
              <w:rPr>
                <w:sz w:val="24"/>
                <w:szCs w:val="24"/>
              </w:rPr>
            </w:pPr>
            <w:r w:rsidRPr="002063E2">
              <w:rPr>
                <w:sz w:val="24"/>
                <w:szCs w:val="24"/>
              </w:rPr>
              <w:t>Рабо</w:t>
            </w:r>
            <w:r>
              <w:rPr>
                <w:sz w:val="24"/>
                <w:szCs w:val="24"/>
              </w:rPr>
              <w:t xml:space="preserve">та с </w:t>
            </w:r>
            <w:proofErr w:type="gramStart"/>
            <w:r>
              <w:rPr>
                <w:sz w:val="24"/>
                <w:szCs w:val="24"/>
              </w:rPr>
              <w:t>текстом  «</w:t>
            </w:r>
            <w:proofErr w:type="gramEnd"/>
            <w:r>
              <w:rPr>
                <w:sz w:val="24"/>
                <w:szCs w:val="24"/>
              </w:rPr>
              <w:t>Выбор профессии</w:t>
            </w:r>
            <w:r w:rsidRPr="002063E2">
              <w:rPr>
                <w:sz w:val="24"/>
                <w:szCs w:val="24"/>
              </w:rPr>
              <w:t xml:space="preserve">». Выразительное чтение. Перевод </w:t>
            </w:r>
            <w:proofErr w:type="gramStart"/>
            <w:r w:rsidRPr="002063E2">
              <w:rPr>
                <w:sz w:val="24"/>
                <w:szCs w:val="24"/>
              </w:rPr>
              <w:t>текста  с</w:t>
            </w:r>
            <w:proofErr w:type="gramEnd"/>
            <w:r w:rsidRPr="002063E2">
              <w:rPr>
                <w:sz w:val="24"/>
                <w:szCs w:val="24"/>
              </w:rPr>
              <w:t xml:space="preserve"> опорой на ключевые слова.</w:t>
            </w:r>
          </w:p>
          <w:p w14:paraId="3F5B47FE" w14:textId="237A6493" w:rsidR="006E627E" w:rsidRPr="007B32B2" w:rsidRDefault="007E4411" w:rsidP="006E3CA0">
            <w:pPr>
              <w:shd w:val="clear" w:color="auto" w:fill="FFFFFF"/>
              <w:spacing w:line="276" w:lineRule="auto"/>
              <w:rPr>
                <w:sz w:val="24"/>
                <w:szCs w:val="24"/>
              </w:rPr>
            </w:pPr>
            <w:r w:rsidRPr="00323361">
              <w:rPr>
                <w:sz w:val="24"/>
                <w:szCs w:val="24"/>
              </w:rPr>
              <w:t>Грамматика. Порядок слов в предложении.</w:t>
            </w:r>
          </w:p>
        </w:tc>
        <w:tc>
          <w:tcPr>
            <w:tcW w:w="2126" w:type="dxa"/>
          </w:tcPr>
          <w:p w14:paraId="2BE5B94F" w14:textId="77777777" w:rsidR="006E627E" w:rsidRPr="00323361" w:rsidRDefault="006E627E" w:rsidP="006E3CA0">
            <w:pPr>
              <w:spacing w:line="276" w:lineRule="auto"/>
              <w:rPr>
                <w:rFonts w:eastAsia="Times New Roman"/>
                <w:sz w:val="24"/>
                <w:szCs w:val="24"/>
              </w:rPr>
            </w:pPr>
          </w:p>
        </w:tc>
        <w:tc>
          <w:tcPr>
            <w:tcW w:w="2410" w:type="dxa"/>
            <w:vMerge/>
          </w:tcPr>
          <w:p w14:paraId="2702E3F7" w14:textId="77777777" w:rsidR="006E627E" w:rsidRPr="00323361" w:rsidRDefault="006E627E" w:rsidP="006E3CA0">
            <w:pPr>
              <w:spacing w:line="276" w:lineRule="auto"/>
              <w:rPr>
                <w:sz w:val="24"/>
                <w:szCs w:val="24"/>
              </w:rPr>
            </w:pPr>
          </w:p>
        </w:tc>
      </w:tr>
      <w:tr w:rsidR="006E627E" w:rsidRPr="00323361" w14:paraId="790C47C6" w14:textId="77777777" w:rsidTr="006E3CA0">
        <w:trPr>
          <w:trHeight w:val="86"/>
        </w:trPr>
        <w:tc>
          <w:tcPr>
            <w:tcW w:w="2127" w:type="dxa"/>
            <w:vMerge/>
          </w:tcPr>
          <w:p w14:paraId="02C0F887" w14:textId="77777777" w:rsidR="006E627E" w:rsidRPr="00323361" w:rsidRDefault="006E627E" w:rsidP="006E3CA0">
            <w:pPr>
              <w:shd w:val="clear" w:color="auto" w:fill="FFFFFF"/>
              <w:spacing w:line="276" w:lineRule="auto"/>
              <w:rPr>
                <w:rFonts w:eastAsia="Times New Roman"/>
                <w:b/>
                <w:sz w:val="24"/>
                <w:szCs w:val="24"/>
              </w:rPr>
            </w:pPr>
          </w:p>
        </w:tc>
        <w:tc>
          <w:tcPr>
            <w:tcW w:w="8364" w:type="dxa"/>
          </w:tcPr>
          <w:p w14:paraId="400AF30A" w14:textId="42981389" w:rsidR="006E627E" w:rsidRPr="00323361" w:rsidRDefault="006E627E" w:rsidP="006E3CA0">
            <w:pPr>
              <w:shd w:val="clear" w:color="auto" w:fill="FFFFFF"/>
              <w:spacing w:line="276" w:lineRule="auto"/>
              <w:rPr>
                <w:b/>
                <w:bCs/>
                <w:sz w:val="24"/>
                <w:szCs w:val="24"/>
              </w:rPr>
            </w:pPr>
            <w:r w:rsidRPr="00323361">
              <w:rPr>
                <w:rFonts w:eastAsia="Times New Roman"/>
                <w:b/>
                <w:bCs/>
                <w:sz w:val="24"/>
                <w:szCs w:val="24"/>
              </w:rPr>
              <w:t>В том числе практических занятий</w:t>
            </w:r>
          </w:p>
        </w:tc>
        <w:tc>
          <w:tcPr>
            <w:tcW w:w="2126" w:type="dxa"/>
          </w:tcPr>
          <w:p w14:paraId="7F1A8F9D" w14:textId="26311C40" w:rsidR="006E627E" w:rsidRPr="00323361" w:rsidRDefault="006E627E" w:rsidP="006E3CA0">
            <w:pPr>
              <w:spacing w:line="276" w:lineRule="auto"/>
              <w:rPr>
                <w:rFonts w:eastAsia="Times New Roman"/>
                <w:sz w:val="24"/>
                <w:szCs w:val="24"/>
              </w:rPr>
            </w:pPr>
            <w:r w:rsidRPr="00DC6BF1">
              <w:rPr>
                <w:b/>
                <w:sz w:val="24"/>
                <w:szCs w:val="24"/>
              </w:rPr>
              <w:t>2</w:t>
            </w:r>
          </w:p>
        </w:tc>
        <w:tc>
          <w:tcPr>
            <w:tcW w:w="2410" w:type="dxa"/>
            <w:vMerge/>
          </w:tcPr>
          <w:p w14:paraId="390467BB" w14:textId="77777777" w:rsidR="006E627E" w:rsidRPr="00323361" w:rsidRDefault="006E627E" w:rsidP="006E3CA0">
            <w:pPr>
              <w:spacing w:line="276" w:lineRule="auto"/>
              <w:rPr>
                <w:sz w:val="24"/>
                <w:szCs w:val="24"/>
              </w:rPr>
            </w:pPr>
          </w:p>
        </w:tc>
      </w:tr>
      <w:tr w:rsidR="006E627E" w:rsidRPr="00323361" w14:paraId="43D8C275" w14:textId="77777777" w:rsidTr="006E3CA0">
        <w:trPr>
          <w:trHeight w:val="86"/>
        </w:trPr>
        <w:tc>
          <w:tcPr>
            <w:tcW w:w="2127" w:type="dxa"/>
            <w:vMerge/>
          </w:tcPr>
          <w:p w14:paraId="672A64C6" w14:textId="77777777" w:rsidR="006E627E" w:rsidRPr="00323361" w:rsidRDefault="006E627E" w:rsidP="006E3CA0">
            <w:pPr>
              <w:shd w:val="clear" w:color="auto" w:fill="FFFFFF"/>
              <w:spacing w:line="276" w:lineRule="auto"/>
              <w:rPr>
                <w:rFonts w:eastAsia="Times New Roman"/>
                <w:b/>
                <w:sz w:val="24"/>
                <w:szCs w:val="24"/>
              </w:rPr>
            </w:pPr>
          </w:p>
        </w:tc>
        <w:tc>
          <w:tcPr>
            <w:tcW w:w="8364" w:type="dxa"/>
          </w:tcPr>
          <w:p w14:paraId="6068E4DB" w14:textId="7F32DC78" w:rsidR="006E627E" w:rsidRPr="00A25C5D" w:rsidRDefault="006E627E" w:rsidP="006E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95D48">
              <w:rPr>
                <w:sz w:val="24"/>
                <w:szCs w:val="24"/>
              </w:rPr>
              <w:t>Практическое занятие №6:</w:t>
            </w:r>
            <w:r w:rsidRPr="00323361">
              <w:rPr>
                <w:sz w:val="24"/>
                <w:szCs w:val="24"/>
              </w:rPr>
              <w:t xml:space="preserve"> </w:t>
            </w:r>
            <w:r w:rsidR="00096FEF">
              <w:rPr>
                <w:sz w:val="24"/>
                <w:szCs w:val="24"/>
              </w:rPr>
              <w:t>«Диалог-дискуссия о будущей профессии</w:t>
            </w:r>
            <w:r>
              <w:rPr>
                <w:sz w:val="24"/>
                <w:szCs w:val="24"/>
              </w:rPr>
              <w:t>»</w:t>
            </w:r>
            <w:r w:rsidR="00096FEF">
              <w:rPr>
                <w:sz w:val="24"/>
                <w:szCs w:val="24"/>
              </w:rPr>
              <w:t>.</w:t>
            </w:r>
          </w:p>
        </w:tc>
        <w:tc>
          <w:tcPr>
            <w:tcW w:w="2126" w:type="dxa"/>
          </w:tcPr>
          <w:p w14:paraId="33209919" w14:textId="451591ED" w:rsidR="006E627E" w:rsidRPr="00323361" w:rsidRDefault="006E627E" w:rsidP="006E3CA0">
            <w:pPr>
              <w:spacing w:line="276" w:lineRule="auto"/>
              <w:rPr>
                <w:rFonts w:eastAsia="Times New Roman"/>
                <w:sz w:val="24"/>
                <w:szCs w:val="24"/>
              </w:rPr>
            </w:pPr>
            <w:r>
              <w:rPr>
                <w:rFonts w:eastAsia="Times New Roman"/>
                <w:sz w:val="24"/>
                <w:szCs w:val="24"/>
              </w:rPr>
              <w:t>2</w:t>
            </w:r>
          </w:p>
        </w:tc>
        <w:tc>
          <w:tcPr>
            <w:tcW w:w="2410" w:type="dxa"/>
            <w:vMerge/>
          </w:tcPr>
          <w:p w14:paraId="049E315F" w14:textId="77777777" w:rsidR="006E627E" w:rsidRPr="00323361" w:rsidRDefault="006E627E" w:rsidP="006E3CA0">
            <w:pPr>
              <w:spacing w:line="276" w:lineRule="auto"/>
              <w:rPr>
                <w:sz w:val="24"/>
                <w:szCs w:val="24"/>
              </w:rPr>
            </w:pPr>
          </w:p>
        </w:tc>
      </w:tr>
      <w:tr w:rsidR="00096FEF" w:rsidRPr="00323361" w14:paraId="202FB2C4" w14:textId="77777777" w:rsidTr="006E3CA0">
        <w:trPr>
          <w:trHeight w:val="239"/>
        </w:trPr>
        <w:tc>
          <w:tcPr>
            <w:tcW w:w="2127" w:type="dxa"/>
            <w:vMerge w:val="restart"/>
          </w:tcPr>
          <w:p w14:paraId="44F40563" w14:textId="5A93130C" w:rsidR="00096FEF" w:rsidRPr="00323361" w:rsidRDefault="00096FEF" w:rsidP="006E3CA0">
            <w:pPr>
              <w:shd w:val="clear" w:color="auto" w:fill="FFFFFF"/>
              <w:spacing w:line="276" w:lineRule="auto"/>
              <w:rPr>
                <w:rFonts w:eastAsia="Times New Roman"/>
                <w:b/>
                <w:sz w:val="24"/>
                <w:szCs w:val="24"/>
              </w:rPr>
            </w:pPr>
            <w:r w:rsidRPr="00323361">
              <w:rPr>
                <w:rFonts w:eastAsia="Times New Roman"/>
                <w:b/>
                <w:sz w:val="24"/>
                <w:szCs w:val="24"/>
              </w:rPr>
              <w:t xml:space="preserve">Тема </w:t>
            </w:r>
            <w:r>
              <w:rPr>
                <w:rFonts w:eastAsia="Times New Roman"/>
                <w:b/>
                <w:sz w:val="24"/>
                <w:szCs w:val="24"/>
                <w:lang w:val="ba-RU"/>
              </w:rPr>
              <w:t>2.4</w:t>
            </w:r>
            <w:r w:rsidRPr="00323361">
              <w:rPr>
                <w:rFonts w:eastAsia="Times New Roman"/>
                <w:b/>
                <w:sz w:val="24"/>
                <w:szCs w:val="24"/>
              </w:rPr>
              <w:t>.</w:t>
            </w:r>
          </w:p>
          <w:p w14:paraId="607F7E68" w14:textId="67B710AC" w:rsidR="00096FEF" w:rsidRPr="00323361" w:rsidRDefault="00096FEF" w:rsidP="006E3CA0">
            <w:pPr>
              <w:shd w:val="clear" w:color="auto" w:fill="FFFFFF"/>
              <w:spacing w:line="276" w:lineRule="auto"/>
              <w:rPr>
                <w:bCs/>
                <w:sz w:val="24"/>
                <w:szCs w:val="24"/>
              </w:rPr>
            </w:pPr>
            <w:r w:rsidRPr="00323361">
              <w:rPr>
                <w:bCs/>
                <w:sz w:val="24"/>
                <w:szCs w:val="24"/>
              </w:rPr>
              <w:t>Полезные источники РБ (Санатории РБ)</w:t>
            </w:r>
          </w:p>
        </w:tc>
        <w:tc>
          <w:tcPr>
            <w:tcW w:w="8364" w:type="dxa"/>
          </w:tcPr>
          <w:p w14:paraId="162134A6" w14:textId="77777777" w:rsidR="00096FEF" w:rsidRPr="00323361" w:rsidRDefault="00096FEF" w:rsidP="006E3CA0">
            <w:pPr>
              <w:shd w:val="clear" w:color="auto" w:fill="FFFFFF"/>
              <w:spacing w:line="276" w:lineRule="auto"/>
              <w:rPr>
                <w:rFonts w:eastAsia="Times New Roman"/>
                <w:b/>
                <w:bCs/>
                <w:sz w:val="24"/>
                <w:szCs w:val="24"/>
              </w:rPr>
            </w:pPr>
            <w:r w:rsidRPr="00323361">
              <w:rPr>
                <w:rFonts w:eastAsia="Times New Roman"/>
                <w:b/>
                <w:bCs/>
                <w:sz w:val="24"/>
                <w:szCs w:val="24"/>
              </w:rPr>
              <w:t>Содержание учебного материала</w:t>
            </w:r>
          </w:p>
        </w:tc>
        <w:tc>
          <w:tcPr>
            <w:tcW w:w="2126" w:type="dxa"/>
          </w:tcPr>
          <w:p w14:paraId="12ED881E" w14:textId="3B4F9F0A" w:rsidR="00096FEF" w:rsidRPr="00323361" w:rsidRDefault="00096FEF" w:rsidP="006E3CA0">
            <w:pPr>
              <w:spacing w:line="276" w:lineRule="auto"/>
              <w:rPr>
                <w:rFonts w:eastAsia="Times New Roman"/>
                <w:sz w:val="24"/>
                <w:szCs w:val="24"/>
              </w:rPr>
            </w:pPr>
            <w:r w:rsidRPr="00DC6BF1">
              <w:rPr>
                <w:b/>
                <w:sz w:val="24"/>
                <w:szCs w:val="24"/>
              </w:rPr>
              <w:t>2</w:t>
            </w:r>
            <w:r>
              <w:rPr>
                <w:b/>
                <w:sz w:val="24"/>
                <w:szCs w:val="24"/>
              </w:rPr>
              <w:t>/2</w:t>
            </w:r>
          </w:p>
        </w:tc>
        <w:tc>
          <w:tcPr>
            <w:tcW w:w="2410" w:type="dxa"/>
            <w:vMerge w:val="restart"/>
          </w:tcPr>
          <w:p w14:paraId="0981C2EF" w14:textId="77777777" w:rsidR="00DF221F" w:rsidRDefault="00DF221F" w:rsidP="00DF221F">
            <w:pPr>
              <w:shd w:val="clear" w:color="auto" w:fill="FFFFFF"/>
              <w:spacing w:line="276" w:lineRule="auto"/>
              <w:rPr>
                <w:sz w:val="24"/>
                <w:szCs w:val="24"/>
              </w:rPr>
            </w:pPr>
            <w:r>
              <w:rPr>
                <w:sz w:val="24"/>
                <w:szCs w:val="24"/>
              </w:rPr>
              <w:t>ОК 04</w:t>
            </w:r>
          </w:p>
          <w:p w14:paraId="521FEFC3" w14:textId="77777777" w:rsidR="00DF221F" w:rsidRDefault="00DF221F" w:rsidP="00DF221F">
            <w:pPr>
              <w:shd w:val="clear" w:color="auto" w:fill="FFFFFF"/>
              <w:spacing w:line="276" w:lineRule="auto"/>
              <w:rPr>
                <w:sz w:val="24"/>
                <w:szCs w:val="24"/>
              </w:rPr>
            </w:pPr>
            <w:r>
              <w:rPr>
                <w:sz w:val="24"/>
                <w:szCs w:val="24"/>
              </w:rPr>
              <w:t>ОК 05</w:t>
            </w:r>
          </w:p>
          <w:p w14:paraId="2E3DFABC" w14:textId="77777777" w:rsidR="00DF221F" w:rsidRDefault="00DF221F" w:rsidP="00DF221F">
            <w:pPr>
              <w:shd w:val="clear" w:color="auto" w:fill="FFFFFF"/>
              <w:spacing w:line="276" w:lineRule="auto"/>
              <w:rPr>
                <w:sz w:val="24"/>
                <w:szCs w:val="24"/>
              </w:rPr>
            </w:pPr>
            <w:r w:rsidRPr="00323361">
              <w:rPr>
                <w:sz w:val="24"/>
                <w:szCs w:val="24"/>
              </w:rPr>
              <w:t>ОК 06</w:t>
            </w:r>
          </w:p>
          <w:p w14:paraId="1AC8D18B" w14:textId="77777777" w:rsidR="00DF221F" w:rsidRDefault="00DF221F" w:rsidP="00DF221F">
            <w:pPr>
              <w:shd w:val="clear" w:color="auto" w:fill="FFFFFF"/>
              <w:spacing w:line="276" w:lineRule="auto"/>
              <w:rPr>
                <w:sz w:val="24"/>
                <w:szCs w:val="24"/>
              </w:rPr>
            </w:pPr>
            <w:r>
              <w:rPr>
                <w:rFonts w:eastAsia="Calibri"/>
                <w:sz w:val="24"/>
                <w:szCs w:val="24"/>
              </w:rPr>
              <w:t>ОК 09.</w:t>
            </w:r>
          </w:p>
          <w:p w14:paraId="251B93C5" w14:textId="77777777" w:rsidR="00DF221F" w:rsidRDefault="00DF221F" w:rsidP="00DF221F">
            <w:pPr>
              <w:shd w:val="clear" w:color="auto" w:fill="FFFFFF"/>
              <w:spacing w:line="276" w:lineRule="auto"/>
              <w:rPr>
                <w:sz w:val="24"/>
                <w:szCs w:val="24"/>
              </w:rPr>
            </w:pPr>
            <w:r>
              <w:rPr>
                <w:sz w:val="24"/>
                <w:szCs w:val="24"/>
              </w:rPr>
              <w:t>ЛР 5</w:t>
            </w:r>
          </w:p>
          <w:p w14:paraId="2E00B0FA" w14:textId="77777777" w:rsidR="00DF221F" w:rsidRDefault="00DF221F" w:rsidP="00DF221F">
            <w:pPr>
              <w:shd w:val="clear" w:color="auto" w:fill="FFFFFF"/>
              <w:spacing w:line="276" w:lineRule="auto"/>
              <w:rPr>
                <w:sz w:val="24"/>
                <w:szCs w:val="24"/>
              </w:rPr>
            </w:pPr>
            <w:r>
              <w:rPr>
                <w:sz w:val="24"/>
                <w:szCs w:val="24"/>
              </w:rPr>
              <w:t>ЛР 8</w:t>
            </w:r>
          </w:p>
          <w:p w14:paraId="6B923A70" w14:textId="77777777" w:rsidR="00DF221F" w:rsidRDefault="00DF221F" w:rsidP="00DF221F">
            <w:pPr>
              <w:shd w:val="clear" w:color="auto" w:fill="FFFFFF"/>
              <w:spacing w:line="276" w:lineRule="auto"/>
              <w:rPr>
                <w:sz w:val="24"/>
                <w:szCs w:val="24"/>
              </w:rPr>
            </w:pPr>
            <w:r>
              <w:rPr>
                <w:sz w:val="24"/>
                <w:szCs w:val="24"/>
              </w:rPr>
              <w:t xml:space="preserve">ЛР 11 </w:t>
            </w:r>
          </w:p>
          <w:p w14:paraId="63D8CFCC" w14:textId="77777777" w:rsidR="00DF221F" w:rsidRPr="00323361" w:rsidRDefault="00DF221F" w:rsidP="00DF221F">
            <w:pPr>
              <w:shd w:val="clear" w:color="auto" w:fill="FFFFFF"/>
              <w:spacing w:line="276" w:lineRule="auto"/>
              <w:rPr>
                <w:sz w:val="24"/>
                <w:szCs w:val="24"/>
              </w:rPr>
            </w:pPr>
            <w:r>
              <w:rPr>
                <w:sz w:val="24"/>
                <w:szCs w:val="24"/>
              </w:rPr>
              <w:t>ЛР 12</w:t>
            </w:r>
          </w:p>
          <w:p w14:paraId="615BF76B" w14:textId="4865EEAA" w:rsidR="00096FEF" w:rsidRPr="00323361" w:rsidRDefault="00096FEF" w:rsidP="006E3CA0">
            <w:pPr>
              <w:shd w:val="clear" w:color="auto" w:fill="FFFFFF"/>
              <w:spacing w:line="276" w:lineRule="auto"/>
              <w:rPr>
                <w:sz w:val="24"/>
                <w:szCs w:val="24"/>
              </w:rPr>
            </w:pPr>
          </w:p>
        </w:tc>
      </w:tr>
      <w:tr w:rsidR="00096FEF" w:rsidRPr="00323361" w14:paraId="11F23A80" w14:textId="77777777" w:rsidTr="006E3CA0">
        <w:trPr>
          <w:trHeight w:val="465"/>
        </w:trPr>
        <w:tc>
          <w:tcPr>
            <w:tcW w:w="2127" w:type="dxa"/>
            <w:vMerge/>
          </w:tcPr>
          <w:p w14:paraId="60E9DC72" w14:textId="77777777" w:rsidR="00096FEF" w:rsidRPr="00323361" w:rsidRDefault="00096FEF" w:rsidP="006E3CA0">
            <w:pPr>
              <w:shd w:val="clear" w:color="auto" w:fill="FFFFFF"/>
              <w:spacing w:line="276" w:lineRule="auto"/>
              <w:rPr>
                <w:rFonts w:eastAsia="Times New Roman"/>
                <w:b/>
                <w:sz w:val="24"/>
                <w:szCs w:val="24"/>
              </w:rPr>
            </w:pPr>
          </w:p>
        </w:tc>
        <w:tc>
          <w:tcPr>
            <w:tcW w:w="8364" w:type="dxa"/>
          </w:tcPr>
          <w:p w14:paraId="6E6E6985" w14:textId="7AE941E7" w:rsidR="00096FEF" w:rsidRDefault="00096FEF" w:rsidP="006E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B3505C">
              <w:rPr>
                <w:sz w:val="24"/>
                <w:szCs w:val="24"/>
              </w:rPr>
              <w:t>На географическо</w:t>
            </w:r>
            <w:r w:rsidR="008844FF">
              <w:rPr>
                <w:sz w:val="24"/>
                <w:szCs w:val="24"/>
              </w:rPr>
              <w:t>й карте найти расположение полезных источников РБ и</w:t>
            </w:r>
            <w:r w:rsidRPr="00B3505C">
              <w:rPr>
                <w:sz w:val="24"/>
                <w:szCs w:val="24"/>
              </w:rPr>
              <w:t xml:space="preserve"> природных объектов, как </w:t>
            </w:r>
            <w:proofErr w:type="spellStart"/>
            <w:r w:rsidRPr="00B3505C">
              <w:rPr>
                <w:sz w:val="24"/>
                <w:szCs w:val="24"/>
              </w:rPr>
              <w:t>Аслыкуль</w:t>
            </w:r>
            <w:proofErr w:type="spellEnd"/>
            <w:r w:rsidRPr="00B3505C">
              <w:rPr>
                <w:sz w:val="24"/>
                <w:szCs w:val="24"/>
              </w:rPr>
              <w:t xml:space="preserve">, </w:t>
            </w:r>
            <w:proofErr w:type="spellStart"/>
            <w:r w:rsidRPr="00B3505C">
              <w:rPr>
                <w:sz w:val="24"/>
                <w:szCs w:val="24"/>
              </w:rPr>
              <w:t>Иремель</w:t>
            </w:r>
            <w:proofErr w:type="spellEnd"/>
            <w:r w:rsidRPr="00B3505C">
              <w:rPr>
                <w:sz w:val="24"/>
                <w:szCs w:val="24"/>
              </w:rPr>
              <w:t xml:space="preserve">, </w:t>
            </w:r>
            <w:proofErr w:type="spellStart"/>
            <w:r w:rsidRPr="00B3505C">
              <w:rPr>
                <w:sz w:val="24"/>
                <w:szCs w:val="24"/>
              </w:rPr>
              <w:t>Ямантау</w:t>
            </w:r>
            <w:proofErr w:type="spellEnd"/>
            <w:r w:rsidRPr="00B3505C">
              <w:rPr>
                <w:sz w:val="24"/>
                <w:szCs w:val="24"/>
              </w:rPr>
              <w:t xml:space="preserve">, </w:t>
            </w:r>
            <w:proofErr w:type="spellStart"/>
            <w:r w:rsidRPr="00B3505C">
              <w:rPr>
                <w:sz w:val="24"/>
                <w:szCs w:val="24"/>
              </w:rPr>
              <w:t>Шульганташ</w:t>
            </w:r>
            <w:proofErr w:type="spellEnd"/>
            <w:r w:rsidRPr="00B3505C">
              <w:rPr>
                <w:sz w:val="24"/>
                <w:szCs w:val="24"/>
              </w:rPr>
              <w:t xml:space="preserve"> и др.</w:t>
            </w:r>
          </w:p>
          <w:p w14:paraId="4E178922" w14:textId="58886691" w:rsidR="00096FEF" w:rsidRPr="00323361" w:rsidRDefault="00096FEF" w:rsidP="006E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23361">
              <w:rPr>
                <w:sz w:val="24"/>
                <w:szCs w:val="24"/>
              </w:rPr>
              <w:t>Грамматика. Текст</w:t>
            </w:r>
            <w:r>
              <w:rPr>
                <w:sz w:val="24"/>
                <w:szCs w:val="24"/>
              </w:rPr>
              <w:t>,</w:t>
            </w:r>
            <w:r w:rsidRPr="00323361">
              <w:rPr>
                <w:sz w:val="24"/>
                <w:szCs w:val="24"/>
              </w:rPr>
              <w:t xml:space="preserve"> соответствующий уровню знаний студентов. Перевод</w:t>
            </w:r>
            <w:r w:rsidR="008844FF">
              <w:rPr>
                <w:sz w:val="24"/>
                <w:szCs w:val="24"/>
              </w:rPr>
              <w:t xml:space="preserve"> текста. </w:t>
            </w:r>
          </w:p>
        </w:tc>
        <w:tc>
          <w:tcPr>
            <w:tcW w:w="2126" w:type="dxa"/>
          </w:tcPr>
          <w:p w14:paraId="77F4B0F8" w14:textId="77777777" w:rsidR="00096FEF" w:rsidRPr="00323361" w:rsidRDefault="00096FEF" w:rsidP="006E3CA0">
            <w:pPr>
              <w:spacing w:line="276" w:lineRule="auto"/>
              <w:rPr>
                <w:rFonts w:eastAsia="Times New Roman"/>
                <w:sz w:val="24"/>
                <w:szCs w:val="24"/>
              </w:rPr>
            </w:pPr>
          </w:p>
        </w:tc>
        <w:tc>
          <w:tcPr>
            <w:tcW w:w="2410" w:type="dxa"/>
            <w:vMerge/>
          </w:tcPr>
          <w:p w14:paraId="01360F36" w14:textId="77777777" w:rsidR="00096FEF" w:rsidRPr="00323361" w:rsidRDefault="00096FEF" w:rsidP="006E3CA0">
            <w:pPr>
              <w:spacing w:line="276" w:lineRule="auto"/>
              <w:rPr>
                <w:sz w:val="24"/>
                <w:szCs w:val="24"/>
              </w:rPr>
            </w:pPr>
          </w:p>
        </w:tc>
      </w:tr>
      <w:tr w:rsidR="00096FEF" w:rsidRPr="00323361" w14:paraId="539D2CE7" w14:textId="77777777" w:rsidTr="006E3CA0">
        <w:trPr>
          <w:trHeight w:val="323"/>
        </w:trPr>
        <w:tc>
          <w:tcPr>
            <w:tcW w:w="2127" w:type="dxa"/>
            <w:vMerge/>
          </w:tcPr>
          <w:p w14:paraId="14BAF69A" w14:textId="77777777" w:rsidR="00096FEF" w:rsidRPr="00323361" w:rsidRDefault="00096FEF" w:rsidP="006E3CA0">
            <w:pPr>
              <w:shd w:val="clear" w:color="auto" w:fill="FFFFFF"/>
              <w:spacing w:line="276" w:lineRule="auto"/>
              <w:rPr>
                <w:rFonts w:eastAsia="Times New Roman"/>
                <w:b/>
                <w:sz w:val="24"/>
                <w:szCs w:val="24"/>
              </w:rPr>
            </w:pPr>
          </w:p>
        </w:tc>
        <w:tc>
          <w:tcPr>
            <w:tcW w:w="8364" w:type="dxa"/>
          </w:tcPr>
          <w:p w14:paraId="63933677" w14:textId="5F3245C2" w:rsidR="00096FEF" w:rsidRPr="00323361" w:rsidRDefault="00096FEF" w:rsidP="006E3CA0">
            <w:pPr>
              <w:shd w:val="clear" w:color="auto" w:fill="FFFFFF"/>
              <w:spacing w:line="276" w:lineRule="auto"/>
              <w:rPr>
                <w:rFonts w:eastAsia="Times New Roman"/>
                <w:b/>
                <w:bCs/>
                <w:sz w:val="24"/>
                <w:szCs w:val="24"/>
              </w:rPr>
            </w:pPr>
            <w:r w:rsidRPr="00323361">
              <w:rPr>
                <w:rFonts w:eastAsia="Times New Roman"/>
                <w:b/>
                <w:bCs/>
                <w:sz w:val="24"/>
                <w:szCs w:val="24"/>
              </w:rPr>
              <w:t>В том числе практических занятий</w:t>
            </w:r>
          </w:p>
        </w:tc>
        <w:tc>
          <w:tcPr>
            <w:tcW w:w="2126" w:type="dxa"/>
          </w:tcPr>
          <w:p w14:paraId="219D647D" w14:textId="4A094E12" w:rsidR="00096FEF" w:rsidRPr="00323361" w:rsidRDefault="00096FEF" w:rsidP="006E3CA0">
            <w:pPr>
              <w:spacing w:line="276" w:lineRule="auto"/>
              <w:rPr>
                <w:rFonts w:eastAsia="Times New Roman"/>
                <w:sz w:val="24"/>
                <w:szCs w:val="24"/>
              </w:rPr>
            </w:pPr>
            <w:r>
              <w:rPr>
                <w:b/>
                <w:sz w:val="24"/>
                <w:szCs w:val="24"/>
              </w:rPr>
              <w:t>4</w:t>
            </w:r>
          </w:p>
        </w:tc>
        <w:tc>
          <w:tcPr>
            <w:tcW w:w="2410" w:type="dxa"/>
            <w:vMerge/>
          </w:tcPr>
          <w:p w14:paraId="2E24C4C3" w14:textId="77777777" w:rsidR="00096FEF" w:rsidRPr="00323361" w:rsidRDefault="00096FEF" w:rsidP="006E3CA0">
            <w:pPr>
              <w:spacing w:line="276" w:lineRule="auto"/>
              <w:rPr>
                <w:sz w:val="24"/>
                <w:szCs w:val="24"/>
              </w:rPr>
            </w:pPr>
          </w:p>
        </w:tc>
      </w:tr>
      <w:tr w:rsidR="00096FEF" w:rsidRPr="00323361" w14:paraId="1C4ACF70" w14:textId="77777777" w:rsidTr="00096FEF">
        <w:trPr>
          <w:trHeight w:val="540"/>
        </w:trPr>
        <w:tc>
          <w:tcPr>
            <w:tcW w:w="2127" w:type="dxa"/>
            <w:vMerge/>
          </w:tcPr>
          <w:p w14:paraId="4FD07F5F" w14:textId="77777777" w:rsidR="00096FEF" w:rsidRPr="00323361" w:rsidRDefault="00096FEF" w:rsidP="006E3CA0">
            <w:pPr>
              <w:shd w:val="clear" w:color="auto" w:fill="FFFFFF"/>
              <w:spacing w:line="276" w:lineRule="auto"/>
              <w:rPr>
                <w:rFonts w:eastAsia="Times New Roman"/>
                <w:b/>
                <w:sz w:val="24"/>
                <w:szCs w:val="24"/>
              </w:rPr>
            </w:pPr>
          </w:p>
        </w:tc>
        <w:tc>
          <w:tcPr>
            <w:tcW w:w="8364" w:type="dxa"/>
          </w:tcPr>
          <w:p w14:paraId="16964E22" w14:textId="6A934380" w:rsidR="00096FEF" w:rsidRPr="00C21283" w:rsidRDefault="00096FEF" w:rsidP="006E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07277">
              <w:rPr>
                <w:bCs/>
                <w:sz w:val="24"/>
                <w:szCs w:val="24"/>
              </w:rPr>
              <w:t>Практическое занятие №7. «</w:t>
            </w:r>
            <w:r w:rsidRPr="00E07277">
              <w:rPr>
                <w:sz w:val="24"/>
                <w:szCs w:val="24"/>
              </w:rPr>
              <w:t>Полезные</w:t>
            </w:r>
            <w:r w:rsidRPr="00323361">
              <w:rPr>
                <w:sz w:val="24"/>
                <w:szCs w:val="24"/>
              </w:rPr>
              <w:t xml:space="preserve"> источники</w:t>
            </w:r>
            <w:r>
              <w:rPr>
                <w:sz w:val="24"/>
                <w:szCs w:val="24"/>
              </w:rPr>
              <w:t>, которые</w:t>
            </w:r>
            <w:r w:rsidRPr="00323361">
              <w:rPr>
                <w:sz w:val="24"/>
                <w:szCs w:val="24"/>
              </w:rPr>
              <w:t xml:space="preserve"> используются в этих санаториях</w:t>
            </w:r>
            <w:r>
              <w:rPr>
                <w:sz w:val="24"/>
                <w:szCs w:val="24"/>
              </w:rPr>
              <w:t xml:space="preserve">, </w:t>
            </w:r>
            <w:r w:rsidRPr="00323361">
              <w:rPr>
                <w:sz w:val="24"/>
                <w:szCs w:val="24"/>
              </w:rPr>
              <w:t>при каких болезнях они помогаю</w:t>
            </w:r>
            <w:r>
              <w:rPr>
                <w:sz w:val="24"/>
                <w:szCs w:val="24"/>
              </w:rPr>
              <w:t>т»</w:t>
            </w:r>
            <w:r w:rsidRPr="00323361">
              <w:rPr>
                <w:sz w:val="24"/>
                <w:szCs w:val="24"/>
              </w:rPr>
              <w:t>.</w:t>
            </w:r>
          </w:p>
        </w:tc>
        <w:tc>
          <w:tcPr>
            <w:tcW w:w="2126" w:type="dxa"/>
          </w:tcPr>
          <w:p w14:paraId="7E806418" w14:textId="789504DE" w:rsidR="00096FEF" w:rsidRPr="00323361" w:rsidRDefault="00096FEF" w:rsidP="006E3CA0">
            <w:pPr>
              <w:spacing w:line="276" w:lineRule="auto"/>
              <w:rPr>
                <w:rFonts w:eastAsia="Times New Roman"/>
                <w:sz w:val="24"/>
                <w:szCs w:val="24"/>
              </w:rPr>
            </w:pPr>
            <w:r>
              <w:rPr>
                <w:rFonts w:eastAsia="Times New Roman"/>
                <w:sz w:val="24"/>
                <w:szCs w:val="24"/>
              </w:rPr>
              <w:t>2</w:t>
            </w:r>
          </w:p>
        </w:tc>
        <w:tc>
          <w:tcPr>
            <w:tcW w:w="2410" w:type="dxa"/>
            <w:vMerge/>
          </w:tcPr>
          <w:p w14:paraId="1E8CD818" w14:textId="77777777" w:rsidR="00096FEF" w:rsidRPr="00323361" w:rsidRDefault="00096FEF" w:rsidP="006E3CA0">
            <w:pPr>
              <w:spacing w:line="276" w:lineRule="auto"/>
              <w:rPr>
                <w:sz w:val="24"/>
                <w:szCs w:val="24"/>
              </w:rPr>
            </w:pPr>
          </w:p>
        </w:tc>
      </w:tr>
      <w:tr w:rsidR="00096FEF" w:rsidRPr="00323361" w14:paraId="12D12082" w14:textId="77777777" w:rsidTr="006E3CA0">
        <w:trPr>
          <w:trHeight w:val="435"/>
        </w:trPr>
        <w:tc>
          <w:tcPr>
            <w:tcW w:w="2127" w:type="dxa"/>
            <w:vMerge/>
          </w:tcPr>
          <w:p w14:paraId="789D2199" w14:textId="77777777" w:rsidR="00096FEF" w:rsidRPr="00323361" w:rsidRDefault="00096FEF" w:rsidP="006E3CA0">
            <w:pPr>
              <w:shd w:val="clear" w:color="auto" w:fill="FFFFFF"/>
              <w:spacing w:line="276" w:lineRule="auto"/>
              <w:rPr>
                <w:rFonts w:eastAsia="Times New Roman"/>
                <w:b/>
                <w:sz w:val="24"/>
                <w:szCs w:val="24"/>
              </w:rPr>
            </w:pPr>
          </w:p>
        </w:tc>
        <w:tc>
          <w:tcPr>
            <w:tcW w:w="8364" w:type="dxa"/>
          </w:tcPr>
          <w:p w14:paraId="54123768" w14:textId="77777777" w:rsidR="00096FEF" w:rsidRDefault="00096FEF" w:rsidP="006E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Pr>
                <w:b/>
                <w:sz w:val="24"/>
                <w:szCs w:val="24"/>
              </w:rPr>
              <w:t>Самостоятельная работа</w:t>
            </w:r>
            <w:r w:rsidRPr="00C21283">
              <w:rPr>
                <w:b/>
                <w:sz w:val="24"/>
                <w:szCs w:val="24"/>
              </w:rPr>
              <w:t>.</w:t>
            </w:r>
          </w:p>
          <w:p w14:paraId="3F1EEEAF" w14:textId="3A0C9CD7" w:rsidR="00096FEF" w:rsidRPr="00096FEF" w:rsidRDefault="00096FEF" w:rsidP="00096FEF">
            <w:pPr>
              <w:spacing w:line="276" w:lineRule="auto"/>
              <w:rPr>
                <w:sz w:val="24"/>
                <w:szCs w:val="24"/>
              </w:rPr>
            </w:pPr>
            <w:r w:rsidRPr="00B3505C">
              <w:rPr>
                <w:sz w:val="24"/>
                <w:szCs w:val="24"/>
              </w:rPr>
              <w:t>Пользуясь интернет</w:t>
            </w:r>
            <w:r>
              <w:rPr>
                <w:sz w:val="24"/>
                <w:szCs w:val="24"/>
              </w:rPr>
              <w:t>-</w:t>
            </w:r>
            <w:r w:rsidRPr="00B3505C">
              <w:rPr>
                <w:sz w:val="24"/>
                <w:szCs w:val="24"/>
              </w:rPr>
              <w:t xml:space="preserve"> ресурсами просмотреть видеофильмы о санаториях </w:t>
            </w:r>
            <w:r>
              <w:rPr>
                <w:sz w:val="24"/>
                <w:szCs w:val="24"/>
              </w:rPr>
              <w:t>Башкортостана («</w:t>
            </w:r>
            <w:proofErr w:type="spellStart"/>
            <w:r w:rsidRPr="00B3505C">
              <w:rPr>
                <w:sz w:val="24"/>
                <w:szCs w:val="24"/>
              </w:rPr>
              <w:t>Яктыкуль</w:t>
            </w:r>
            <w:proofErr w:type="spellEnd"/>
            <w:r w:rsidRPr="00B3505C">
              <w:rPr>
                <w:sz w:val="24"/>
                <w:szCs w:val="24"/>
              </w:rPr>
              <w:t>», «</w:t>
            </w:r>
            <w:proofErr w:type="spellStart"/>
            <w:r w:rsidRPr="00B3505C">
              <w:rPr>
                <w:sz w:val="24"/>
                <w:szCs w:val="24"/>
              </w:rPr>
              <w:t>Красноусольск</w:t>
            </w:r>
            <w:proofErr w:type="spellEnd"/>
            <w:r w:rsidRPr="00B3505C">
              <w:rPr>
                <w:sz w:val="24"/>
                <w:szCs w:val="24"/>
              </w:rPr>
              <w:t>», «Юматово», «</w:t>
            </w:r>
            <w:proofErr w:type="spellStart"/>
            <w:r w:rsidRPr="00B3505C">
              <w:rPr>
                <w:sz w:val="24"/>
                <w:szCs w:val="24"/>
              </w:rPr>
              <w:t>Янгантау</w:t>
            </w:r>
            <w:proofErr w:type="spellEnd"/>
            <w:r w:rsidRPr="00B3505C">
              <w:rPr>
                <w:sz w:val="24"/>
                <w:szCs w:val="24"/>
              </w:rPr>
              <w:t>», «Ассы»</w:t>
            </w:r>
            <w:r>
              <w:rPr>
                <w:sz w:val="24"/>
                <w:szCs w:val="24"/>
              </w:rPr>
              <w:t xml:space="preserve"> и др.</w:t>
            </w:r>
            <w:r w:rsidRPr="00B3505C">
              <w:rPr>
                <w:sz w:val="24"/>
                <w:szCs w:val="24"/>
              </w:rPr>
              <w:t>)</w:t>
            </w:r>
            <w:r>
              <w:rPr>
                <w:sz w:val="24"/>
                <w:szCs w:val="24"/>
              </w:rPr>
              <w:t>.</w:t>
            </w:r>
          </w:p>
        </w:tc>
        <w:tc>
          <w:tcPr>
            <w:tcW w:w="2126" w:type="dxa"/>
          </w:tcPr>
          <w:p w14:paraId="20B782F9" w14:textId="713FDCF5" w:rsidR="00096FEF" w:rsidRDefault="00096FEF" w:rsidP="006E3CA0">
            <w:pPr>
              <w:spacing w:line="276" w:lineRule="auto"/>
              <w:rPr>
                <w:rFonts w:eastAsia="Times New Roman"/>
                <w:sz w:val="24"/>
                <w:szCs w:val="24"/>
              </w:rPr>
            </w:pPr>
            <w:r>
              <w:rPr>
                <w:rFonts w:eastAsia="Times New Roman"/>
                <w:sz w:val="24"/>
                <w:szCs w:val="24"/>
              </w:rPr>
              <w:t>2</w:t>
            </w:r>
          </w:p>
        </w:tc>
        <w:tc>
          <w:tcPr>
            <w:tcW w:w="2410" w:type="dxa"/>
            <w:vMerge/>
          </w:tcPr>
          <w:p w14:paraId="3B28444D" w14:textId="77777777" w:rsidR="00096FEF" w:rsidRPr="00323361" w:rsidRDefault="00096FEF" w:rsidP="006E3CA0">
            <w:pPr>
              <w:spacing w:line="276" w:lineRule="auto"/>
              <w:rPr>
                <w:sz w:val="24"/>
                <w:szCs w:val="24"/>
              </w:rPr>
            </w:pPr>
          </w:p>
        </w:tc>
      </w:tr>
      <w:tr w:rsidR="006E627E" w:rsidRPr="00323361" w14:paraId="74FFE48E" w14:textId="77777777" w:rsidTr="006E3CA0">
        <w:trPr>
          <w:trHeight w:val="412"/>
        </w:trPr>
        <w:tc>
          <w:tcPr>
            <w:tcW w:w="2127" w:type="dxa"/>
            <w:vMerge w:val="restart"/>
          </w:tcPr>
          <w:p w14:paraId="7D04B06F" w14:textId="7B972EAE" w:rsidR="006E627E" w:rsidRPr="00323361" w:rsidRDefault="006E627E" w:rsidP="006E3CA0">
            <w:pPr>
              <w:shd w:val="clear" w:color="auto" w:fill="FFFFFF"/>
              <w:spacing w:line="276" w:lineRule="auto"/>
              <w:rPr>
                <w:rFonts w:eastAsia="Times New Roman"/>
                <w:b/>
                <w:sz w:val="24"/>
                <w:szCs w:val="24"/>
              </w:rPr>
            </w:pPr>
            <w:r w:rsidRPr="00323361">
              <w:rPr>
                <w:rFonts w:eastAsia="Times New Roman"/>
                <w:b/>
                <w:sz w:val="24"/>
                <w:szCs w:val="24"/>
              </w:rPr>
              <w:t xml:space="preserve">Тема </w:t>
            </w:r>
            <w:r w:rsidR="00733379">
              <w:rPr>
                <w:rFonts w:eastAsia="Times New Roman"/>
                <w:b/>
                <w:sz w:val="24"/>
                <w:szCs w:val="24"/>
                <w:lang w:val="ba-RU"/>
              </w:rPr>
              <w:t>2.5</w:t>
            </w:r>
            <w:r w:rsidRPr="00323361">
              <w:rPr>
                <w:rFonts w:eastAsia="Times New Roman"/>
                <w:b/>
                <w:sz w:val="24"/>
                <w:szCs w:val="24"/>
              </w:rPr>
              <w:t>.</w:t>
            </w:r>
          </w:p>
          <w:p w14:paraId="37F18DBB" w14:textId="39194C80" w:rsidR="006E627E" w:rsidRPr="00323361" w:rsidRDefault="006E627E" w:rsidP="006E3CA0">
            <w:pPr>
              <w:shd w:val="clear" w:color="auto" w:fill="FFFFFF"/>
              <w:spacing w:line="276" w:lineRule="auto"/>
              <w:rPr>
                <w:rFonts w:eastAsia="Times New Roman"/>
                <w:sz w:val="24"/>
                <w:szCs w:val="24"/>
              </w:rPr>
            </w:pPr>
            <w:r w:rsidRPr="00323361">
              <w:rPr>
                <w:sz w:val="24"/>
                <w:szCs w:val="24"/>
              </w:rPr>
              <w:t>Здоровье</w:t>
            </w:r>
            <w:r w:rsidR="000E7381">
              <w:rPr>
                <w:sz w:val="24"/>
                <w:szCs w:val="24"/>
              </w:rPr>
              <w:t xml:space="preserve"> </w:t>
            </w:r>
            <w:proofErr w:type="gramStart"/>
            <w:r w:rsidRPr="00323361">
              <w:rPr>
                <w:sz w:val="24"/>
                <w:szCs w:val="24"/>
              </w:rPr>
              <w:t>- это</w:t>
            </w:r>
            <w:proofErr w:type="gramEnd"/>
            <w:r w:rsidR="000E7381">
              <w:rPr>
                <w:sz w:val="24"/>
                <w:szCs w:val="24"/>
              </w:rPr>
              <w:t xml:space="preserve"> </w:t>
            </w:r>
            <w:r w:rsidRPr="00323361">
              <w:rPr>
                <w:sz w:val="24"/>
                <w:szCs w:val="24"/>
              </w:rPr>
              <w:t>богатство</w:t>
            </w:r>
            <w:r w:rsidR="00095582">
              <w:rPr>
                <w:sz w:val="24"/>
                <w:szCs w:val="24"/>
              </w:rPr>
              <w:t>.</w:t>
            </w:r>
            <w:r w:rsidR="00095582" w:rsidRPr="00323361">
              <w:rPr>
                <w:sz w:val="24"/>
                <w:szCs w:val="24"/>
              </w:rPr>
              <w:t xml:space="preserve"> Ведем ЗОЖ</w:t>
            </w:r>
          </w:p>
          <w:p w14:paraId="48D71F11" w14:textId="77777777" w:rsidR="006E627E" w:rsidRPr="00323361" w:rsidRDefault="006E627E" w:rsidP="006E3CA0">
            <w:pPr>
              <w:shd w:val="clear" w:color="auto" w:fill="FFFFFF"/>
              <w:spacing w:line="276" w:lineRule="auto"/>
              <w:rPr>
                <w:rFonts w:eastAsia="Times New Roman"/>
                <w:sz w:val="24"/>
                <w:szCs w:val="24"/>
              </w:rPr>
            </w:pPr>
          </w:p>
          <w:p w14:paraId="7FCFAABC" w14:textId="77777777" w:rsidR="006E627E" w:rsidRPr="00323361" w:rsidRDefault="006E627E" w:rsidP="006E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p>
        </w:tc>
        <w:tc>
          <w:tcPr>
            <w:tcW w:w="8364" w:type="dxa"/>
          </w:tcPr>
          <w:p w14:paraId="5CD5ED26" w14:textId="77777777" w:rsidR="006E627E" w:rsidRPr="00323361" w:rsidRDefault="006E627E" w:rsidP="006E3CA0">
            <w:pPr>
              <w:shd w:val="clear" w:color="auto" w:fill="FFFFFF"/>
              <w:spacing w:line="276" w:lineRule="auto"/>
              <w:rPr>
                <w:rFonts w:eastAsia="Times New Roman"/>
                <w:b/>
                <w:bCs/>
                <w:sz w:val="24"/>
                <w:szCs w:val="24"/>
              </w:rPr>
            </w:pPr>
            <w:r w:rsidRPr="00323361">
              <w:rPr>
                <w:rFonts w:eastAsia="Times New Roman"/>
                <w:b/>
                <w:bCs/>
                <w:sz w:val="24"/>
                <w:szCs w:val="24"/>
              </w:rPr>
              <w:t>Содержание учебного материала</w:t>
            </w:r>
          </w:p>
        </w:tc>
        <w:tc>
          <w:tcPr>
            <w:tcW w:w="2126" w:type="dxa"/>
          </w:tcPr>
          <w:p w14:paraId="15F7B894" w14:textId="038FF166" w:rsidR="006E627E" w:rsidRPr="00323361" w:rsidRDefault="00E95D48" w:rsidP="006E3CA0">
            <w:pPr>
              <w:spacing w:line="276" w:lineRule="auto"/>
              <w:rPr>
                <w:rFonts w:eastAsia="Times New Roman"/>
                <w:sz w:val="24"/>
                <w:szCs w:val="24"/>
              </w:rPr>
            </w:pPr>
            <w:r w:rsidRPr="00DC6BF1">
              <w:rPr>
                <w:b/>
                <w:sz w:val="24"/>
                <w:szCs w:val="24"/>
              </w:rPr>
              <w:t>2</w:t>
            </w:r>
            <w:r>
              <w:rPr>
                <w:b/>
                <w:sz w:val="24"/>
                <w:szCs w:val="24"/>
              </w:rPr>
              <w:t>/2</w:t>
            </w:r>
          </w:p>
        </w:tc>
        <w:tc>
          <w:tcPr>
            <w:tcW w:w="2410" w:type="dxa"/>
            <w:vMerge w:val="restart"/>
          </w:tcPr>
          <w:p w14:paraId="581C65F1" w14:textId="77777777" w:rsidR="00DF221F" w:rsidRDefault="00DF221F" w:rsidP="00DF221F">
            <w:pPr>
              <w:shd w:val="clear" w:color="auto" w:fill="FFFFFF"/>
              <w:spacing w:line="276" w:lineRule="auto"/>
              <w:rPr>
                <w:sz w:val="24"/>
                <w:szCs w:val="24"/>
              </w:rPr>
            </w:pPr>
            <w:r>
              <w:rPr>
                <w:sz w:val="24"/>
                <w:szCs w:val="24"/>
              </w:rPr>
              <w:t>ОК 04</w:t>
            </w:r>
          </w:p>
          <w:p w14:paraId="547FADEF" w14:textId="77777777" w:rsidR="00DF221F" w:rsidRDefault="00DF221F" w:rsidP="00DF221F">
            <w:pPr>
              <w:shd w:val="clear" w:color="auto" w:fill="FFFFFF"/>
              <w:spacing w:line="276" w:lineRule="auto"/>
              <w:rPr>
                <w:sz w:val="24"/>
                <w:szCs w:val="24"/>
              </w:rPr>
            </w:pPr>
            <w:r>
              <w:rPr>
                <w:sz w:val="24"/>
                <w:szCs w:val="24"/>
              </w:rPr>
              <w:t>ОК 05</w:t>
            </w:r>
          </w:p>
          <w:p w14:paraId="41408C6E" w14:textId="77777777" w:rsidR="00DF221F" w:rsidRDefault="00DF221F" w:rsidP="00DF221F">
            <w:pPr>
              <w:shd w:val="clear" w:color="auto" w:fill="FFFFFF"/>
              <w:spacing w:line="276" w:lineRule="auto"/>
              <w:rPr>
                <w:sz w:val="24"/>
                <w:szCs w:val="24"/>
              </w:rPr>
            </w:pPr>
            <w:r w:rsidRPr="00323361">
              <w:rPr>
                <w:sz w:val="24"/>
                <w:szCs w:val="24"/>
              </w:rPr>
              <w:t>ОК 06</w:t>
            </w:r>
          </w:p>
          <w:p w14:paraId="6458334C" w14:textId="77777777" w:rsidR="00DF221F" w:rsidRDefault="00DF221F" w:rsidP="00DF221F">
            <w:pPr>
              <w:shd w:val="clear" w:color="auto" w:fill="FFFFFF"/>
              <w:spacing w:line="276" w:lineRule="auto"/>
              <w:rPr>
                <w:sz w:val="24"/>
                <w:szCs w:val="24"/>
              </w:rPr>
            </w:pPr>
            <w:r>
              <w:rPr>
                <w:rFonts w:eastAsia="Calibri"/>
                <w:sz w:val="24"/>
                <w:szCs w:val="24"/>
              </w:rPr>
              <w:t>ОК 09.</w:t>
            </w:r>
          </w:p>
          <w:p w14:paraId="26B4D48F" w14:textId="77777777" w:rsidR="00DF221F" w:rsidRDefault="00DF221F" w:rsidP="00DF221F">
            <w:pPr>
              <w:shd w:val="clear" w:color="auto" w:fill="FFFFFF"/>
              <w:spacing w:line="276" w:lineRule="auto"/>
              <w:rPr>
                <w:sz w:val="24"/>
                <w:szCs w:val="24"/>
              </w:rPr>
            </w:pPr>
            <w:r>
              <w:rPr>
                <w:sz w:val="24"/>
                <w:szCs w:val="24"/>
              </w:rPr>
              <w:t>ЛР 5</w:t>
            </w:r>
          </w:p>
          <w:p w14:paraId="024B45A6" w14:textId="77777777" w:rsidR="00DF221F" w:rsidRDefault="00DF221F" w:rsidP="00DF221F">
            <w:pPr>
              <w:shd w:val="clear" w:color="auto" w:fill="FFFFFF"/>
              <w:spacing w:line="276" w:lineRule="auto"/>
              <w:rPr>
                <w:sz w:val="24"/>
                <w:szCs w:val="24"/>
              </w:rPr>
            </w:pPr>
            <w:r>
              <w:rPr>
                <w:sz w:val="24"/>
                <w:szCs w:val="24"/>
              </w:rPr>
              <w:t>ЛР 8</w:t>
            </w:r>
          </w:p>
          <w:p w14:paraId="1CBBA0A9" w14:textId="77777777" w:rsidR="00DF221F" w:rsidRDefault="00DF221F" w:rsidP="00DF221F">
            <w:pPr>
              <w:shd w:val="clear" w:color="auto" w:fill="FFFFFF"/>
              <w:spacing w:line="276" w:lineRule="auto"/>
              <w:rPr>
                <w:sz w:val="24"/>
                <w:szCs w:val="24"/>
              </w:rPr>
            </w:pPr>
            <w:r>
              <w:rPr>
                <w:sz w:val="24"/>
                <w:szCs w:val="24"/>
              </w:rPr>
              <w:t xml:space="preserve">ЛР 11 </w:t>
            </w:r>
          </w:p>
          <w:p w14:paraId="19EEB0C3" w14:textId="15E7ECED" w:rsidR="006E627E" w:rsidRPr="00323361" w:rsidRDefault="00DF221F" w:rsidP="006E3CA0">
            <w:pPr>
              <w:shd w:val="clear" w:color="auto" w:fill="FFFFFF"/>
              <w:spacing w:line="276" w:lineRule="auto"/>
              <w:rPr>
                <w:sz w:val="24"/>
                <w:szCs w:val="24"/>
              </w:rPr>
            </w:pPr>
            <w:r>
              <w:rPr>
                <w:sz w:val="24"/>
                <w:szCs w:val="24"/>
              </w:rPr>
              <w:t>ЛР 12</w:t>
            </w:r>
          </w:p>
        </w:tc>
      </w:tr>
      <w:tr w:rsidR="006E627E" w:rsidRPr="00323361" w14:paraId="000AE772" w14:textId="77777777" w:rsidTr="006E3CA0">
        <w:trPr>
          <w:trHeight w:val="377"/>
        </w:trPr>
        <w:tc>
          <w:tcPr>
            <w:tcW w:w="2127" w:type="dxa"/>
            <w:vMerge/>
          </w:tcPr>
          <w:p w14:paraId="17F012E0" w14:textId="77777777" w:rsidR="006E627E" w:rsidRPr="00323361" w:rsidRDefault="006E627E" w:rsidP="006E3CA0">
            <w:pPr>
              <w:shd w:val="clear" w:color="auto" w:fill="FFFFFF"/>
              <w:spacing w:line="276" w:lineRule="auto"/>
              <w:rPr>
                <w:rFonts w:eastAsia="Times New Roman"/>
                <w:b/>
                <w:sz w:val="24"/>
                <w:szCs w:val="24"/>
              </w:rPr>
            </w:pPr>
          </w:p>
        </w:tc>
        <w:tc>
          <w:tcPr>
            <w:tcW w:w="8364" w:type="dxa"/>
          </w:tcPr>
          <w:p w14:paraId="0DA68FE5" w14:textId="77777777" w:rsidR="00095582" w:rsidRDefault="008844FF" w:rsidP="00095582">
            <w:pPr>
              <w:tabs>
                <w:tab w:val="left" w:pos="509"/>
              </w:tabs>
              <w:jc w:val="both"/>
              <w:rPr>
                <w:sz w:val="24"/>
                <w:szCs w:val="24"/>
                <w:lang w:val="ba-RU"/>
              </w:rPr>
            </w:pPr>
            <w:r>
              <w:rPr>
                <w:sz w:val="24"/>
                <w:szCs w:val="24"/>
                <w:lang w:val="ba-RU"/>
              </w:rPr>
              <w:t>Афоризмы и высказывания</w:t>
            </w:r>
            <w:r w:rsidRPr="00D97845">
              <w:rPr>
                <w:sz w:val="24"/>
                <w:szCs w:val="24"/>
                <w:lang w:val="ba-RU"/>
              </w:rPr>
              <w:t xml:space="preserve"> выдающихся людей о здоровье</w:t>
            </w:r>
            <w:r>
              <w:rPr>
                <w:sz w:val="24"/>
                <w:szCs w:val="24"/>
                <w:lang w:val="ba-RU"/>
              </w:rPr>
              <w:t>.</w:t>
            </w:r>
          </w:p>
          <w:p w14:paraId="490867FA" w14:textId="72E671BF" w:rsidR="00095582" w:rsidRDefault="00095582" w:rsidP="00095582">
            <w:pPr>
              <w:tabs>
                <w:tab w:val="left" w:pos="509"/>
              </w:tabs>
              <w:jc w:val="both"/>
              <w:rPr>
                <w:sz w:val="24"/>
                <w:szCs w:val="24"/>
              </w:rPr>
            </w:pPr>
            <w:r w:rsidRPr="00E72841">
              <w:rPr>
                <w:sz w:val="24"/>
                <w:szCs w:val="24"/>
              </w:rPr>
              <w:t xml:space="preserve"> Основы здорового образа жизни. </w:t>
            </w:r>
          </w:p>
          <w:p w14:paraId="08192E6F" w14:textId="17379D18" w:rsidR="008844FF" w:rsidRDefault="008844FF" w:rsidP="006E3CA0">
            <w:pPr>
              <w:snapToGrid w:val="0"/>
              <w:spacing w:line="276" w:lineRule="auto"/>
              <w:contextualSpacing/>
              <w:rPr>
                <w:sz w:val="24"/>
                <w:szCs w:val="24"/>
              </w:rPr>
            </w:pPr>
            <w:r w:rsidRPr="00E72841">
              <w:rPr>
                <w:sz w:val="24"/>
                <w:szCs w:val="24"/>
              </w:rPr>
              <w:t>Изучение лексического минимума, необходимого для чтения и перевода профессионально-ориентированных текстов.</w:t>
            </w:r>
          </w:p>
          <w:p w14:paraId="7010D571" w14:textId="77777777" w:rsidR="006E627E" w:rsidRPr="00323361" w:rsidRDefault="006E627E" w:rsidP="006E3CA0">
            <w:pPr>
              <w:snapToGrid w:val="0"/>
              <w:spacing w:line="276" w:lineRule="auto"/>
              <w:contextualSpacing/>
              <w:rPr>
                <w:sz w:val="24"/>
                <w:szCs w:val="24"/>
              </w:rPr>
            </w:pPr>
            <w:r w:rsidRPr="00323361">
              <w:rPr>
                <w:sz w:val="24"/>
                <w:szCs w:val="24"/>
              </w:rPr>
              <w:t>Лексика: Термины из области медицины. Названия болезней, лекарств.</w:t>
            </w:r>
          </w:p>
        </w:tc>
        <w:tc>
          <w:tcPr>
            <w:tcW w:w="2126" w:type="dxa"/>
          </w:tcPr>
          <w:p w14:paraId="50D9477C" w14:textId="77777777" w:rsidR="006E627E" w:rsidRPr="00323361" w:rsidRDefault="006E627E" w:rsidP="006E3CA0">
            <w:pPr>
              <w:spacing w:line="276" w:lineRule="auto"/>
              <w:rPr>
                <w:rFonts w:eastAsia="Times New Roman"/>
                <w:sz w:val="24"/>
                <w:szCs w:val="24"/>
              </w:rPr>
            </w:pPr>
          </w:p>
        </w:tc>
        <w:tc>
          <w:tcPr>
            <w:tcW w:w="2410" w:type="dxa"/>
            <w:vMerge/>
          </w:tcPr>
          <w:p w14:paraId="3A984E91" w14:textId="77777777" w:rsidR="006E627E" w:rsidRPr="00323361" w:rsidRDefault="006E627E" w:rsidP="006E3CA0">
            <w:pPr>
              <w:spacing w:line="276" w:lineRule="auto"/>
              <w:rPr>
                <w:sz w:val="24"/>
                <w:szCs w:val="24"/>
              </w:rPr>
            </w:pPr>
          </w:p>
        </w:tc>
      </w:tr>
      <w:tr w:rsidR="006E627E" w:rsidRPr="00323361" w14:paraId="23169225" w14:textId="77777777" w:rsidTr="006E3CA0">
        <w:trPr>
          <w:trHeight w:val="345"/>
        </w:trPr>
        <w:tc>
          <w:tcPr>
            <w:tcW w:w="2127" w:type="dxa"/>
            <w:vMerge/>
          </w:tcPr>
          <w:p w14:paraId="3D5DC0EE" w14:textId="4917201C" w:rsidR="006E627E" w:rsidRPr="00323361" w:rsidRDefault="006E627E" w:rsidP="006E3CA0">
            <w:pPr>
              <w:shd w:val="clear" w:color="auto" w:fill="FFFFFF"/>
              <w:spacing w:line="276" w:lineRule="auto"/>
              <w:rPr>
                <w:rFonts w:eastAsia="Times New Roman"/>
                <w:b/>
                <w:sz w:val="24"/>
                <w:szCs w:val="24"/>
              </w:rPr>
            </w:pPr>
          </w:p>
        </w:tc>
        <w:tc>
          <w:tcPr>
            <w:tcW w:w="8364" w:type="dxa"/>
          </w:tcPr>
          <w:p w14:paraId="50BF2CFF" w14:textId="77777777" w:rsidR="006E627E" w:rsidRPr="00E95D48" w:rsidRDefault="006E627E" w:rsidP="006E3CA0">
            <w:pPr>
              <w:shd w:val="clear" w:color="auto" w:fill="FFFFFF"/>
              <w:spacing w:line="276" w:lineRule="auto"/>
              <w:rPr>
                <w:b/>
                <w:bCs/>
                <w:sz w:val="24"/>
                <w:szCs w:val="24"/>
              </w:rPr>
            </w:pPr>
            <w:r w:rsidRPr="00E95D48">
              <w:rPr>
                <w:rFonts w:eastAsia="Times New Roman"/>
                <w:b/>
                <w:bCs/>
                <w:sz w:val="24"/>
                <w:szCs w:val="24"/>
              </w:rPr>
              <w:t>В том числе практических занятий</w:t>
            </w:r>
          </w:p>
        </w:tc>
        <w:tc>
          <w:tcPr>
            <w:tcW w:w="2126" w:type="dxa"/>
          </w:tcPr>
          <w:p w14:paraId="512E2580" w14:textId="22119837" w:rsidR="006E627E" w:rsidRPr="00323361" w:rsidRDefault="006E627E" w:rsidP="006E3CA0">
            <w:pPr>
              <w:spacing w:line="276" w:lineRule="auto"/>
              <w:rPr>
                <w:rFonts w:eastAsia="Times New Roman"/>
                <w:sz w:val="24"/>
                <w:szCs w:val="24"/>
              </w:rPr>
            </w:pPr>
            <w:r w:rsidRPr="00DC6BF1">
              <w:rPr>
                <w:b/>
                <w:sz w:val="24"/>
                <w:szCs w:val="24"/>
              </w:rPr>
              <w:t>2</w:t>
            </w:r>
          </w:p>
        </w:tc>
        <w:tc>
          <w:tcPr>
            <w:tcW w:w="2410" w:type="dxa"/>
            <w:vMerge/>
          </w:tcPr>
          <w:p w14:paraId="72618ACB" w14:textId="77777777" w:rsidR="006E627E" w:rsidRPr="00323361" w:rsidRDefault="006E627E" w:rsidP="006E3CA0">
            <w:pPr>
              <w:spacing w:line="276" w:lineRule="auto"/>
              <w:rPr>
                <w:sz w:val="24"/>
                <w:szCs w:val="24"/>
              </w:rPr>
            </w:pPr>
          </w:p>
        </w:tc>
      </w:tr>
      <w:tr w:rsidR="006E627E" w:rsidRPr="00323361" w14:paraId="2C1960AF" w14:textId="77777777" w:rsidTr="006E3CA0">
        <w:trPr>
          <w:trHeight w:val="285"/>
        </w:trPr>
        <w:tc>
          <w:tcPr>
            <w:tcW w:w="2127" w:type="dxa"/>
            <w:vMerge/>
          </w:tcPr>
          <w:p w14:paraId="33F16DC8" w14:textId="77777777" w:rsidR="006E627E" w:rsidRPr="00323361" w:rsidRDefault="006E627E" w:rsidP="006E3CA0">
            <w:pPr>
              <w:shd w:val="clear" w:color="auto" w:fill="FFFFFF"/>
              <w:spacing w:line="276" w:lineRule="auto"/>
              <w:rPr>
                <w:rFonts w:eastAsia="Times New Roman"/>
                <w:b/>
                <w:sz w:val="24"/>
                <w:szCs w:val="24"/>
              </w:rPr>
            </w:pPr>
          </w:p>
        </w:tc>
        <w:tc>
          <w:tcPr>
            <w:tcW w:w="8364" w:type="dxa"/>
          </w:tcPr>
          <w:p w14:paraId="048BA089" w14:textId="368D94E4" w:rsidR="006E627E" w:rsidRPr="00E95D48" w:rsidRDefault="00C21283" w:rsidP="006E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Практическое занятие №</w:t>
            </w:r>
            <w:r w:rsidR="00F169FD">
              <w:rPr>
                <w:sz w:val="24"/>
                <w:szCs w:val="24"/>
              </w:rPr>
              <w:t xml:space="preserve"> 8</w:t>
            </w:r>
            <w:r w:rsidR="00095582">
              <w:rPr>
                <w:sz w:val="24"/>
                <w:szCs w:val="24"/>
              </w:rPr>
              <w:t>«</w:t>
            </w:r>
            <w:r w:rsidR="00095582" w:rsidRPr="00323361">
              <w:rPr>
                <w:sz w:val="24"/>
                <w:szCs w:val="24"/>
              </w:rPr>
              <w:t>Режим дн</w:t>
            </w:r>
            <w:r w:rsidR="00095582">
              <w:rPr>
                <w:sz w:val="24"/>
                <w:szCs w:val="24"/>
              </w:rPr>
              <w:t>я</w:t>
            </w:r>
            <w:r w:rsidR="00095582" w:rsidRPr="00323361">
              <w:rPr>
                <w:sz w:val="24"/>
                <w:szCs w:val="24"/>
              </w:rPr>
              <w:t>. Правильное питание</w:t>
            </w:r>
            <w:r w:rsidR="00095582">
              <w:rPr>
                <w:sz w:val="24"/>
                <w:szCs w:val="24"/>
              </w:rPr>
              <w:t>»</w:t>
            </w:r>
            <w:r w:rsidR="00F169FD">
              <w:rPr>
                <w:sz w:val="24"/>
                <w:szCs w:val="24"/>
              </w:rPr>
              <w:t xml:space="preserve"> </w:t>
            </w:r>
          </w:p>
        </w:tc>
        <w:tc>
          <w:tcPr>
            <w:tcW w:w="2126" w:type="dxa"/>
          </w:tcPr>
          <w:p w14:paraId="7B9A6356" w14:textId="1809385F" w:rsidR="006E627E" w:rsidRPr="00323361" w:rsidRDefault="006E627E" w:rsidP="006E3CA0">
            <w:pPr>
              <w:spacing w:line="276" w:lineRule="auto"/>
              <w:rPr>
                <w:rFonts w:eastAsia="Times New Roman"/>
                <w:sz w:val="24"/>
                <w:szCs w:val="24"/>
              </w:rPr>
            </w:pPr>
            <w:r>
              <w:rPr>
                <w:rFonts w:eastAsia="Times New Roman"/>
                <w:sz w:val="24"/>
                <w:szCs w:val="24"/>
              </w:rPr>
              <w:t>2</w:t>
            </w:r>
          </w:p>
        </w:tc>
        <w:tc>
          <w:tcPr>
            <w:tcW w:w="2410" w:type="dxa"/>
            <w:vMerge/>
          </w:tcPr>
          <w:p w14:paraId="6CE1C397" w14:textId="77777777" w:rsidR="006E627E" w:rsidRPr="00323361" w:rsidRDefault="006E627E" w:rsidP="006E3CA0">
            <w:pPr>
              <w:spacing w:line="276" w:lineRule="auto"/>
              <w:rPr>
                <w:sz w:val="24"/>
                <w:szCs w:val="24"/>
              </w:rPr>
            </w:pPr>
          </w:p>
        </w:tc>
      </w:tr>
      <w:tr w:rsidR="00733379" w:rsidRPr="00323361" w14:paraId="3A2DDC33" w14:textId="77777777" w:rsidTr="005A122F">
        <w:trPr>
          <w:trHeight w:val="235"/>
        </w:trPr>
        <w:tc>
          <w:tcPr>
            <w:tcW w:w="10491" w:type="dxa"/>
            <w:gridSpan w:val="2"/>
          </w:tcPr>
          <w:p w14:paraId="357AD38F" w14:textId="77777777" w:rsidR="00733379" w:rsidRDefault="00733379" w:rsidP="006E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D5152">
              <w:rPr>
                <w:b/>
                <w:bCs/>
                <w:sz w:val="24"/>
                <w:szCs w:val="24"/>
              </w:rPr>
              <w:t>Раздел</w:t>
            </w:r>
            <w:r>
              <w:rPr>
                <w:b/>
                <w:bCs/>
                <w:sz w:val="24"/>
                <w:szCs w:val="24"/>
              </w:rPr>
              <w:t xml:space="preserve"> 3.</w:t>
            </w:r>
          </w:p>
          <w:p w14:paraId="1D2627DA" w14:textId="2B08DEBF" w:rsidR="00733379" w:rsidRPr="00733379" w:rsidRDefault="00733379" w:rsidP="00733379">
            <w:pPr>
              <w:shd w:val="clear" w:color="auto" w:fill="FFFFFF"/>
              <w:spacing w:line="276" w:lineRule="auto"/>
              <w:rPr>
                <w:b/>
                <w:sz w:val="24"/>
                <w:szCs w:val="24"/>
              </w:rPr>
            </w:pPr>
            <w:r w:rsidRPr="00733379">
              <w:rPr>
                <w:b/>
                <w:sz w:val="24"/>
                <w:szCs w:val="24"/>
              </w:rPr>
              <w:t>Славные люди Башкортостана.</w:t>
            </w:r>
          </w:p>
        </w:tc>
        <w:tc>
          <w:tcPr>
            <w:tcW w:w="2126" w:type="dxa"/>
          </w:tcPr>
          <w:p w14:paraId="5BD39EB9" w14:textId="1D43882D" w:rsidR="00733379" w:rsidRPr="00C21283" w:rsidRDefault="007E6241" w:rsidP="006E3CA0">
            <w:pPr>
              <w:spacing w:line="276" w:lineRule="auto"/>
              <w:rPr>
                <w:rFonts w:eastAsia="Times New Roman"/>
                <w:b/>
                <w:sz w:val="24"/>
                <w:szCs w:val="24"/>
              </w:rPr>
            </w:pPr>
            <w:r>
              <w:rPr>
                <w:rFonts w:eastAsia="Times New Roman"/>
                <w:b/>
                <w:sz w:val="24"/>
                <w:szCs w:val="24"/>
              </w:rPr>
              <w:t>8</w:t>
            </w:r>
            <w:r w:rsidR="00C21283" w:rsidRPr="00C21283">
              <w:rPr>
                <w:rFonts w:eastAsia="Times New Roman"/>
                <w:b/>
                <w:sz w:val="24"/>
                <w:szCs w:val="24"/>
              </w:rPr>
              <w:t>/</w:t>
            </w:r>
            <w:r>
              <w:rPr>
                <w:rFonts w:eastAsia="Times New Roman"/>
                <w:b/>
                <w:sz w:val="24"/>
                <w:szCs w:val="24"/>
              </w:rPr>
              <w:t>8</w:t>
            </w:r>
          </w:p>
        </w:tc>
        <w:tc>
          <w:tcPr>
            <w:tcW w:w="2410" w:type="dxa"/>
          </w:tcPr>
          <w:p w14:paraId="607D18D0" w14:textId="77777777" w:rsidR="00733379" w:rsidRPr="00323361" w:rsidRDefault="00733379" w:rsidP="006E3CA0">
            <w:pPr>
              <w:shd w:val="clear" w:color="auto" w:fill="FFFFFF"/>
              <w:spacing w:line="276" w:lineRule="auto"/>
              <w:rPr>
                <w:sz w:val="24"/>
                <w:szCs w:val="24"/>
              </w:rPr>
            </w:pPr>
          </w:p>
        </w:tc>
      </w:tr>
      <w:tr w:rsidR="006E627E" w:rsidRPr="00323361" w14:paraId="43019C80" w14:textId="77777777" w:rsidTr="006E3CA0">
        <w:trPr>
          <w:trHeight w:val="235"/>
        </w:trPr>
        <w:tc>
          <w:tcPr>
            <w:tcW w:w="2127" w:type="dxa"/>
            <w:vMerge w:val="restart"/>
          </w:tcPr>
          <w:p w14:paraId="2AE1D84E" w14:textId="03F434E0" w:rsidR="006E627E" w:rsidRPr="00323361" w:rsidRDefault="00733379" w:rsidP="006E3CA0">
            <w:pPr>
              <w:shd w:val="clear" w:color="auto" w:fill="FFFFFF"/>
              <w:spacing w:line="276" w:lineRule="auto"/>
              <w:rPr>
                <w:b/>
                <w:sz w:val="24"/>
                <w:szCs w:val="24"/>
              </w:rPr>
            </w:pPr>
            <w:r>
              <w:rPr>
                <w:rFonts w:eastAsia="Times New Roman"/>
                <w:b/>
                <w:sz w:val="24"/>
                <w:szCs w:val="24"/>
              </w:rPr>
              <w:lastRenderedPageBreak/>
              <w:t>Тема 3.1</w:t>
            </w:r>
            <w:r w:rsidR="006E627E" w:rsidRPr="00323361">
              <w:rPr>
                <w:rFonts w:eastAsia="Times New Roman"/>
                <w:b/>
                <w:sz w:val="24"/>
                <w:szCs w:val="24"/>
              </w:rPr>
              <w:t>.</w:t>
            </w:r>
            <w:r w:rsidR="006E627E" w:rsidRPr="00323361">
              <w:rPr>
                <w:b/>
                <w:sz w:val="24"/>
                <w:szCs w:val="24"/>
              </w:rPr>
              <w:t xml:space="preserve"> </w:t>
            </w:r>
          </w:p>
          <w:p w14:paraId="3533F24B" w14:textId="77777777" w:rsidR="006E627E" w:rsidRPr="00323361" w:rsidRDefault="006E627E" w:rsidP="006E3CA0">
            <w:pPr>
              <w:shd w:val="clear" w:color="auto" w:fill="FFFFFF"/>
              <w:spacing w:line="276" w:lineRule="auto"/>
              <w:rPr>
                <w:sz w:val="24"/>
                <w:szCs w:val="24"/>
              </w:rPr>
            </w:pPr>
            <w:r w:rsidRPr="00323361">
              <w:rPr>
                <w:sz w:val="24"/>
                <w:szCs w:val="24"/>
              </w:rPr>
              <w:t>Славные люди Башкортостана</w:t>
            </w:r>
          </w:p>
          <w:p w14:paraId="24E2E570" w14:textId="77777777" w:rsidR="006E627E" w:rsidRPr="00323361" w:rsidRDefault="006E627E" w:rsidP="006E3CA0">
            <w:pPr>
              <w:shd w:val="clear" w:color="auto" w:fill="FFFFFF"/>
              <w:spacing w:line="276" w:lineRule="auto"/>
              <w:rPr>
                <w:rFonts w:eastAsia="Times New Roman"/>
                <w:sz w:val="24"/>
                <w:szCs w:val="24"/>
              </w:rPr>
            </w:pPr>
          </w:p>
        </w:tc>
        <w:tc>
          <w:tcPr>
            <w:tcW w:w="8364" w:type="dxa"/>
          </w:tcPr>
          <w:p w14:paraId="2F88CA63" w14:textId="77777777" w:rsidR="006E627E" w:rsidRPr="00323361" w:rsidRDefault="006E627E" w:rsidP="006E3CA0">
            <w:pPr>
              <w:shd w:val="clear" w:color="auto" w:fill="FFFFFF"/>
              <w:spacing w:line="276" w:lineRule="auto"/>
              <w:rPr>
                <w:rFonts w:eastAsia="Times New Roman"/>
                <w:b/>
                <w:bCs/>
                <w:sz w:val="24"/>
                <w:szCs w:val="24"/>
              </w:rPr>
            </w:pPr>
            <w:r w:rsidRPr="00323361">
              <w:rPr>
                <w:rFonts w:eastAsia="Times New Roman"/>
                <w:b/>
                <w:bCs/>
                <w:sz w:val="24"/>
                <w:szCs w:val="24"/>
              </w:rPr>
              <w:t>Содержание учебного материала</w:t>
            </w:r>
          </w:p>
        </w:tc>
        <w:tc>
          <w:tcPr>
            <w:tcW w:w="2126" w:type="dxa"/>
          </w:tcPr>
          <w:p w14:paraId="2DC9037E" w14:textId="4301A466" w:rsidR="006E627E" w:rsidRPr="00323361" w:rsidRDefault="00E95D48" w:rsidP="006E3CA0">
            <w:pPr>
              <w:spacing w:line="276" w:lineRule="auto"/>
              <w:rPr>
                <w:rFonts w:eastAsia="Times New Roman"/>
                <w:sz w:val="24"/>
                <w:szCs w:val="24"/>
              </w:rPr>
            </w:pPr>
            <w:r w:rsidRPr="00DC6BF1">
              <w:rPr>
                <w:b/>
                <w:sz w:val="24"/>
                <w:szCs w:val="24"/>
              </w:rPr>
              <w:t>2</w:t>
            </w:r>
            <w:r>
              <w:rPr>
                <w:b/>
                <w:sz w:val="24"/>
                <w:szCs w:val="24"/>
              </w:rPr>
              <w:t>/2</w:t>
            </w:r>
          </w:p>
        </w:tc>
        <w:tc>
          <w:tcPr>
            <w:tcW w:w="2410" w:type="dxa"/>
            <w:vMerge w:val="restart"/>
          </w:tcPr>
          <w:p w14:paraId="1D2FF5B9" w14:textId="77777777" w:rsidR="00DF221F" w:rsidRDefault="00DF221F" w:rsidP="00DF221F">
            <w:pPr>
              <w:shd w:val="clear" w:color="auto" w:fill="FFFFFF"/>
              <w:spacing w:line="276" w:lineRule="auto"/>
              <w:rPr>
                <w:sz w:val="24"/>
                <w:szCs w:val="24"/>
              </w:rPr>
            </w:pPr>
            <w:r>
              <w:rPr>
                <w:sz w:val="24"/>
                <w:szCs w:val="24"/>
              </w:rPr>
              <w:t>ОК 04</w:t>
            </w:r>
          </w:p>
          <w:p w14:paraId="53F275ED" w14:textId="77777777" w:rsidR="00DF221F" w:rsidRDefault="00DF221F" w:rsidP="00DF221F">
            <w:pPr>
              <w:shd w:val="clear" w:color="auto" w:fill="FFFFFF"/>
              <w:spacing w:line="276" w:lineRule="auto"/>
              <w:rPr>
                <w:sz w:val="24"/>
                <w:szCs w:val="24"/>
              </w:rPr>
            </w:pPr>
            <w:r>
              <w:rPr>
                <w:sz w:val="24"/>
                <w:szCs w:val="24"/>
              </w:rPr>
              <w:t>ОК 05</w:t>
            </w:r>
          </w:p>
          <w:p w14:paraId="17A2D606" w14:textId="77777777" w:rsidR="00DF221F" w:rsidRDefault="00DF221F" w:rsidP="00DF221F">
            <w:pPr>
              <w:shd w:val="clear" w:color="auto" w:fill="FFFFFF"/>
              <w:spacing w:line="276" w:lineRule="auto"/>
              <w:rPr>
                <w:sz w:val="24"/>
                <w:szCs w:val="24"/>
              </w:rPr>
            </w:pPr>
            <w:r w:rsidRPr="00323361">
              <w:rPr>
                <w:sz w:val="24"/>
                <w:szCs w:val="24"/>
              </w:rPr>
              <w:t>ОК 06</w:t>
            </w:r>
          </w:p>
          <w:p w14:paraId="5CF95E3F" w14:textId="77777777" w:rsidR="00DF221F" w:rsidRDefault="00DF221F" w:rsidP="00DF221F">
            <w:pPr>
              <w:shd w:val="clear" w:color="auto" w:fill="FFFFFF"/>
              <w:spacing w:line="276" w:lineRule="auto"/>
              <w:rPr>
                <w:sz w:val="24"/>
                <w:szCs w:val="24"/>
              </w:rPr>
            </w:pPr>
            <w:r>
              <w:rPr>
                <w:rFonts w:eastAsia="Calibri"/>
                <w:sz w:val="24"/>
                <w:szCs w:val="24"/>
              </w:rPr>
              <w:t>ОК 09.</w:t>
            </w:r>
          </w:p>
          <w:p w14:paraId="65A18E52" w14:textId="77777777" w:rsidR="00DF221F" w:rsidRDefault="00DF221F" w:rsidP="00DF221F">
            <w:pPr>
              <w:shd w:val="clear" w:color="auto" w:fill="FFFFFF"/>
              <w:spacing w:line="276" w:lineRule="auto"/>
              <w:rPr>
                <w:sz w:val="24"/>
                <w:szCs w:val="24"/>
              </w:rPr>
            </w:pPr>
            <w:r>
              <w:rPr>
                <w:sz w:val="24"/>
                <w:szCs w:val="24"/>
              </w:rPr>
              <w:t>ЛР 5</w:t>
            </w:r>
          </w:p>
          <w:p w14:paraId="01DDCE2A" w14:textId="77777777" w:rsidR="00DF221F" w:rsidRDefault="00DF221F" w:rsidP="00DF221F">
            <w:pPr>
              <w:shd w:val="clear" w:color="auto" w:fill="FFFFFF"/>
              <w:spacing w:line="276" w:lineRule="auto"/>
              <w:rPr>
                <w:sz w:val="24"/>
                <w:szCs w:val="24"/>
              </w:rPr>
            </w:pPr>
            <w:r>
              <w:rPr>
                <w:sz w:val="24"/>
                <w:szCs w:val="24"/>
              </w:rPr>
              <w:t>ЛР 8</w:t>
            </w:r>
          </w:p>
          <w:p w14:paraId="353AC3BA" w14:textId="77777777" w:rsidR="00DF221F" w:rsidRDefault="00DF221F" w:rsidP="00DF221F">
            <w:pPr>
              <w:shd w:val="clear" w:color="auto" w:fill="FFFFFF"/>
              <w:spacing w:line="276" w:lineRule="auto"/>
              <w:rPr>
                <w:sz w:val="24"/>
                <w:szCs w:val="24"/>
              </w:rPr>
            </w:pPr>
            <w:r>
              <w:rPr>
                <w:sz w:val="24"/>
                <w:szCs w:val="24"/>
              </w:rPr>
              <w:t xml:space="preserve">ЛР 11 </w:t>
            </w:r>
          </w:p>
          <w:p w14:paraId="2A737F54" w14:textId="77777777" w:rsidR="00DF221F" w:rsidRPr="00323361" w:rsidRDefault="00DF221F" w:rsidP="00DF221F">
            <w:pPr>
              <w:shd w:val="clear" w:color="auto" w:fill="FFFFFF"/>
              <w:spacing w:line="276" w:lineRule="auto"/>
              <w:rPr>
                <w:sz w:val="24"/>
                <w:szCs w:val="24"/>
              </w:rPr>
            </w:pPr>
            <w:r>
              <w:rPr>
                <w:sz w:val="24"/>
                <w:szCs w:val="24"/>
              </w:rPr>
              <w:t>ЛР 12</w:t>
            </w:r>
          </w:p>
          <w:p w14:paraId="1397D636" w14:textId="634D07C5" w:rsidR="006E627E" w:rsidRPr="00323361" w:rsidRDefault="006E627E" w:rsidP="006E3CA0">
            <w:pPr>
              <w:shd w:val="clear" w:color="auto" w:fill="FFFFFF"/>
              <w:spacing w:line="276" w:lineRule="auto"/>
              <w:rPr>
                <w:sz w:val="24"/>
                <w:szCs w:val="24"/>
              </w:rPr>
            </w:pPr>
          </w:p>
        </w:tc>
      </w:tr>
      <w:tr w:rsidR="006E627E" w:rsidRPr="00323361" w14:paraId="0C3B30FF" w14:textId="77777777" w:rsidTr="006E3CA0">
        <w:trPr>
          <w:trHeight w:val="235"/>
        </w:trPr>
        <w:tc>
          <w:tcPr>
            <w:tcW w:w="2127" w:type="dxa"/>
            <w:vMerge/>
          </w:tcPr>
          <w:p w14:paraId="2FDDADE6" w14:textId="77777777" w:rsidR="006E627E" w:rsidRPr="00323361" w:rsidRDefault="006E627E" w:rsidP="006E3CA0">
            <w:pPr>
              <w:shd w:val="clear" w:color="auto" w:fill="FFFFFF"/>
              <w:spacing w:line="276" w:lineRule="auto"/>
              <w:rPr>
                <w:rFonts w:eastAsia="Times New Roman"/>
                <w:b/>
                <w:sz w:val="24"/>
                <w:szCs w:val="24"/>
              </w:rPr>
            </w:pPr>
          </w:p>
        </w:tc>
        <w:tc>
          <w:tcPr>
            <w:tcW w:w="8364" w:type="dxa"/>
          </w:tcPr>
          <w:p w14:paraId="23AF1BF0" w14:textId="29079790" w:rsidR="009D5974" w:rsidRDefault="009D5974" w:rsidP="00DA7995">
            <w:pPr>
              <w:shd w:val="clear" w:color="auto" w:fill="FFFFFF"/>
              <w:jc w:val="both"/>
              <w:rPr>
                <w:sz w:val="24"/>
                <w:szCs w:val="24"/>
              </w:rPr>
            </w:pPr>
            <w:r w:rsidRPr="00D71500">
              <w:rPr>
                <w:sz w:val="24"/>
                <w:szCs w:val="24"/>
              </w:rPr>
              <w:t>«</w:t>
            </w:r>
            <w:proofErr w:type="gramStart"/>
            <w:r w:rsidRPr="00D71500">
              <w:rPr>
                <w:sz w:val="24"/>
                <w:szCs w:val="24"/>
              </w:rPr>
              <w:t>Люди,  прославившие</w:t>
            </w:r>
            <w:proofErr w:type="gramEnd"/>
            <w:r w:rsidRPr="00D71500">
              <w:rPr>
                <w:sz w:val="24"/>
                <w:szCs w:val="24"/>
              </w:rPr>
              <w:t xml:space="preserve"> нашу республику».</w:t>
            </w:r>
            <w:r w:rsidRPr="00D71500">
              <w:rPr>
                <w:b/>
                <w:bCs/>
                <w:sz w:val="24"/>
                <w:szCs w:val="24"/>
              </w:rPr>
              <w:t xml:space="preserve"> </w:t>
            </w:r>
            <w:r w:rsidRPr="00D71500">
              <w:rPr>
                <w:sz w:val="24"/>
                <w:szCs w:val="24"/>
              </w:rPr>
              <w:t xml:space="preserve"> Составление и подготовка к защите презентаций, альбомов о </w:t>
            </w:r>
            <w:proofErr w:type="gramStart"/>
            <w:r w:rsidRPr="00D71500">
              <w:rPr>
                <w:sz w:val="24"/>
                <w:szCs w:val="24"/>
              </w:rPr>
              <w:t>выдающихся  людях</w:t>
            </w:r>
            <w:proofErr w:type="gramEnd"/>
            <w:r w:rsidRPr="00D71500">
              <w:rPr>
                <w:sz w:val="24"/>
                <w:szCs w:val="24"/>
              </w:rPr>
              <w:t xml:space="preserve"> своего района села (исторические деятели, артисты,  поэты, писатели, учителя, врачи, рабочие, обычные труженики села).</w:t>
            </w:r>
          </w:p>
          <w:p w14:paraId="1908F40C" w14:textId="58C81CF5" w:rsidR="00DA7995" w:rsidRDefault="00DA7995" w:rsidP="00DA7995">
            <w:pPr>
              <w:jc w:val="both"/>
              <w:rPr>
                <w:sz w:val="24"/>
                <w:szCs w:val="24"/>
              </w:rPr>
            </w:pPr>
            <w:r w:rsidRPr="00D71500">
              <w:rPr>
                <w:sz w:val="24"/>
                <w:szCs w:val="24"/>
              </w:rPr>
              <w:t>Комм</w:t>
            </w:r>
            <w:r>
              <w:rPr>
                <w:sz w:val="24"/>
                <w:szCs w:val="24"/>
              </w:rPr>
              <w:t>уникативные ситуации. П</w:t>
            </w:r>
            <w:r w:rsidRPr="00D71500">
              <w:rPr>
                <w:sz w:val="24"/>
                <w:szCs w:val="24"/>
              </w:rPr>
              <w:t xml:space="preserve">очему и когда </w:t>
            </w:r>
            <w:proofErr w:type="gramStart"/>
            <w:r w:rsidRPr="00D71500">
              <w:rPr>
                <w:sz w:val="24"/>
                <w:szCs w:val="24"/>
              </w:rPr>
              <w:t>человек  может</w:t>
            </w:r>
            <w:proofErr w:type="gramEnd"/>
            <w:r w:rsidRPr="00D71500">
              <w:rPr>
                <w:sz w:val="24"/>
                <w:szCs w:val="24"/>
              </w:rPr>
              <w:t xml:space="preserve"> трудиться не покладая рук, не жалея сил? Почему он не устает?</w:t>
            </w:r>
          </w:p>
          <w:p w14:paraId="66650A66" w14:textId="44966BB0" w:rsidR="006E627E" w:rsidRPr="00323361" w:rsidRDefault="00DA7995" w:rsidP="00DA7995">
            <w:pPr>
              <w:shd w:val="clear" w:color="auto" w:fill="FFFFFF"/>
              <w:rPr>
                <w:sz w:val="24"/>
                <w:szCs w:val="24"/>
              </w:rPr>
            </w:pPr>
            <w:r>
              <w:rPr>
                <w:sz w:val="24"/>
                <w:szCs w:val="24"/>
              </w:rPr>
              <w:t>Функциональные стили языка</w:t>
            </w:r>
            <w:r w:rsidR="006E627E" w:rsidRPr="00323361">
              <w:rPr>
                <w:sz w:val="24"/>
                <w:szCs w:val="24"/>
              </w:rPr>
              <w:t>.</w:t>
            </w:r>
          </w:p>
        </w:tc>
        <w:tc>
          <w:tcPr>
            <w:tcW w:w="2126" w:type="dxa"/>
          </w:tcPr>
          <w:p w14:paraId="4D4CCD96" w14:textId="77777777" w:rsidR="006E627E" w:rsidRPr="00323361" w:rsidRDefault="006E627E" w:rsidP="006E3CA0">
            <w:pPr>
              <w:spacing w:line="276" w:lineRule="auto"/>
              <w:rPr>
                <w:rFonts w:eastAsia="Times New Roman"/>
                <w:sz w:val="24"/>
                <w:szCs w:val="24"/>
              </w:rPr>
            </w:pPr>
          </w:p>
        </w:tc>
        <w:tc>
          <w:tcPr>
            <w:tcW w:w="2410" w:type="dxa"/>
            <w:vMerge/>
          </w:tcPr>
          <w:p w14:paraId="1677C7DD" w14:textId="77777777" w:rsidR="006E627E" w:rsidRPr="00323361" w:rsidRDefault="006E627E" w:rsidP="006E3CA0">
            <w:pPr>
              <w:shd w:val="clear" w:color="auto" w:fill="FFFFFF"/>
              <w:spacing w:line="276" w:lineRule="auto"/>
              <w:rPr>
                <w:sz w:val="24"/>
                <w:szCs w:val="24"/>
              </w:rPr>
            </w:pPr>
          </w:p>
        </w:tc>
      </w:tr>
      <w:tr w:rsidR="006E627E" w:rsidRPr="00323361" w14:paraId="04995A46" w14:textId="77777777" w:rsidTr="006E3CA0">
        <w:trPr>
          <w:trHeight w:val="235"/>
        </w:trPr>
        <w:tc>
          <w:tcPr>
            <w:tcW w:w="2127" w:type="dxa"/>
            <w:vMerge/>
          </w:tcPr>
          <w:p w14:paraId="55D35398" w14:textId="77777777" w:rsidR="006E627E" w:rsidRPr="00323361" w:rsidRDefault="006E627E" w:rsidP="006E3CA0">
            <w:pPr>
              <w:shd w:val="clear" w:color="auto" w:fill="FFFFFF"/>
              <w:spacing w:line="276" w:lineRule="auto"/>
              <w:rPr>
                <w:rFonts w:eastAsia="Times New Roman"/>
                <w:b/>
                <w:sz w:val="24"/>
                <w:szCs w:val="24"/>
              </w:rPr>
            </w:pPr>
          </w:p>
        </w:tc>
        <w:tc>
          <w:tcPr>
            <w:tcW w:w="8364" w:type="dxa"/>
          </w:tcPr>
          <w:p w14:paraId="273AC776" w14:textId="77777777" w:rsidR="006E627E" w:rsidRPr="00323361" w:rsidRDefault="006E627E" w:rsidP="006E3CA0">
            <w:pPr>
              <w:shd w:val="clear" w:color="auto" w:fill="FFFFFF"/>
              <w:spacing w:line="276" w:lineRule="auto"/>
              <w:rPr>
                <w:b/>
                <w:bCs/>
                <w:sz w:val="24"/>
                <w:szCs w:val="24"/>
              </w:rPr>
            </w:pPr>
            <w:r w:rsidRPr="00323361">
              <w:rPr>
                <w:rFonts w:eastAsia="Times New Roman"/>
                <w:b/>
                <w:bCs/>
                <w:sz w:val="24"/>
                <w:szCs w:val="24"/>
              </w:rPr>
              <w:t>В том числе практических занятий</w:t>
            </w:r>
          </w:p>
        </w:tc>
        <w:tc>
          <w:tcPr>
            <w:tcW w:w="2126" w:type="dxa"/>
          </w:tcPr>
          <w:p w14:paraId="1502BA29" w14:textId="14C9767B" w:rsidR="006E627E" w:rsidRPr="00323361" w:rsidRDefault="006E627E" w:rsidP="006E3CA0">
            <w:pPr>
              <w:spacing w:line="276" w:lineRule="auto"/>
              <w:rPr>
                <w:rFonts w:eastAsia="Times New Roman"/>
                <w:sz w:val="24"/>
                <w:szCs w:val="24"/>
              </w:rPr>
            </w:pPr>
            <w:r w:rsidRPr="00DC6BF1">
              <w:rPr>
                <w:b/>
                <w:sz w:val="24"/>
                <w:szCs w:val="24"/>
              </w:rPr>
              <w:t>2</w:t>
            </w:r>
          </w:p>
        </w:tc>
        <w:tc>
          <w:tcPr>
            <w:tcW w:w="2410" w:type="dxa"/>
            <w:vMerge/>
          </w:tcPr>
          <w:p w14:paraId="24AC6487" w14:textId="77777777" w:rsidR="006E627E" w:rsidRPr="00323361" w:rsidRDefault="006E627E" w:rsidP="006E3CA0">
            <w:pPr>
              <w:shd w:val="clear" w:color="auto" w:fill="FFFFFF"/>
              <w:spacing w:line="276" w:lineRule="auto"/>
              <w:rPr>
                <w:sz w:val="24"/>
                <w:szCs w:val="24"/>
              </w:rPr>
            </w:pPr>
          </w:p>
        </w:tc>
      </w:tr>
      <w:tr w:rsidR="006E627E" w:rsidRPr="00323361" w14:paraId="08D35FFC" w14:textId="77777777" w:rsidTr="006E3CA0">
        <w:trPr>
          <w:trHeight w:val="235"/>
        </w:trPr>
        <w:tc>
          <w:tcPr>
            <w:tcW w:w="2127" w:type="dxa"/>
            <w:vMerge/>
          </w:tcPr>
          <w:p w14:paraId="0A28F0FF" w14:textId="77777777" w:rsidR="006E627E" w:rsidRPr="00323361" w:rsidRDefault="006E627E" w:rsidP="006E3CA0">
            <w:pPr>
              <w:shd w:val="clear" w:color="auto" w:fill="FFFFFF"/>
              <w:spacing w:line="276" w:lineRule="auto"/>
              <w:rPr>
                <w:rFonts w:eastAsia="Times New Roman"/>
                <w:b/>
                <w:sz w:val="24"/>
                <w:szCs w:val="24"/>
              </w:rPr>
            </w:pPr>
          </w:p>
        </w:tc>
        <w:tc>
          <w:tcPr>
            <w:tcW w:w="8364" w:type="dxa"/>
          </w:tcPr>
          <w:p w14:paraId="4E1F0F7A" w14:textId="045663CE" w:rsidR="006E627E" w:rsidRPr="00E95D48" w:rsidRDefault="002E20E5" w:rsidP="006E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Практическое занятие №</w:t>
            </w:r>
            <w:r w:rsidR="007E6241">
              <w:rPr>
                <w:sz w:val="24"/>
                <w:szCs w:val="24"/>
              </w:rPr>
              <w:t>9</w:t>
            </w:r>
            <w:r w:rsidR="006E627E" w:rsidRPr="00E95D48">
              <w:rPr>
                <w:sz w:val="24"/>
                <w:szCs w:val="24"/>
              </w:rPr>
              <w:t>. «</w:t>
            </w:r>
            <w:r w:rsidR="00DA7995" w:rsidRPr="00D71500">
              <w:rPr>
                <w:sz w:val="24"/>
                <w:szCs w:val="24"/>
              </w:rPr>
              <w:t>Ими гордится республика</w:t>
            </w:r>
            <w:r w:rsidR="006E627E" w:rsidRPr="00E95D48">
              <w:rPr>
                <w:sz w:val="24"/>
                <w:szCs w:val="24"/>
              </w:rPr>
              <w:t>»</w:t>
            </w:r>
            <w:r w:rsidR="00DA7995">
              <w:rPr>
                <w:sz w:val="24"/>
                <w:szCs w:val="24"/>
              </w:rPr>
              <w:t>.</w:t>
            </w:r>
          </w:p>
        </w:tc>
        <w:tc>
          <w:tcPr>
            <w:tcW w:w="2126" w:type="dxa"/>
          </w:tcPr>
          <w:p w14:paraId="18A18833" w14:textId="0FD30A0E" w:rsidR="006E627E" w:rsidRPr="00323361" w:rsidRDefault="006E627E" w:rsidP="006E3CA0">
            <w:pPr>
              <w:spacing w:line="276" w:lineRule="auto"/>
              <w:rPr>
                <w:rFonts w:eastAsia="Times New Roman"/>
                <w:sz w:val="24"/>
                <w:szCs w:val="24"/>
              </w:rPr>
            </w:pPr>
            <w:r>
              <w:rPr>
                <w:rFonts w:eastAsia="Times New Roman"/>
                <w:sz w:val="24"/>
                <w:szCs w:val="24"/>
              </w:rPr>
              <w:t>2</w:t>
            </w:r>
          </w:p>
        </w:tc>
        <w:tc>
          <w:tcPr>
            <w:tcW w:w="2410" w:type="dxa"/>
            <w:vMerge/>
          </w:tcPr>
          <w:p w14:paraId="07F2CDF2" w14:textId="77777777" w:rsidR="006E627E" w:rsidRPr="00323361" w:rsidRDefault="006E627E" w:rsidP="006E3CA0">
            <w:pPr>
              <w:shd w:val="clear" w:color="auto" w:fill="FFFFFF"/>
              <w:spacing w:line="276" w:lineRule="auto"/>
              <w:rPr>
                <w:sz w:val="24"/>
                <w:szCs w:val="24"/>
              </w:rPr>
            </w:pPr>
          </w:p>
        </w:tc>
      </w:tr>
      <w:tr w:rsidR="006E627E" w:rsidRPr="00323361" w14:paraId="1CFDE030" w14:textId="77777777" w:rsidTr="006E3CA0">
        <w:trPr>
          <w:trHeight w:val="235"/>
        </w:trPr>
        <w:tc>
          <w:tcPr>
            <w:tcW w:w="2127" w:type="dxa"/>
            <w:vMerge w:val="restart"/>
          </w:tcPr>
          <w:p w14:paraId="3015FA53" w14:textId="64783260" w:rsidR="006E627E" w:rsidRPr="00323361" w:rsidRDefault="00733379" w:rsidP="006E3CA0">
            <w:pPr>
              <w:shd w:val="clear" w:color="auto" w:fill="FFFFFF"/>
              <w:spacing w:line="276" w:lineRule="auto"/>
              <w:rPr>
                <w:b/>
                <w:sz w:val="24"/>
                <w:szCs w:val="24"/>
              </w:rPr>
            </w:pPr>
            <w:r>
              <w:rPr>
                <w:rFonts w:eastAsia="Times New Roman"/>
                <w:b/>
                <w:sz w:val="24"/>
                <w:szCs w:val="24"/>
              </w:rPr>
              <w:t>Тема 3.2</w:t>
            </w:r>
            <w:r w:rsidR="006E627E" w:rsidRPr="00323361">
              <w:rPr>
                <w:rFonts w:eastAsia="Times New Roman"/>
                <w:b/>
                <w:sz w:val="24"/>
                <w:szCs w:val="24"/>
              </w:rPr>
              <w:t>.</w:t>
            </w:r>
            <w:r w:rsidR="006E627E" w:rsidRPr="00323361">
              <w:rPr>
                <w:b/>
                <w:sz w:val="24"/>
                <w:szCs w:val="24"/>
              </w:rPr>
              <w:t xml:space="preserve"> </w:t>
            </w:r>
          </w:p>
          <w:p w14:paraId="56310955" w14:textId="77777777" w:rsidR="006E627E" w:rsidRPr="00323361" w:rsidRDefault="006E627E" w:rsidP="006E3CA0">
            <w:pPr>
              <w:shd w:val="clear" w:color="auto" w:fill="FFFFFF"/>
              <w:spacing w:line="276" w:lineRule="auto"/>
              <w:rPr>
                <w:rFonts w:eastAsia="Times New Roman"/>
                <w:sz w:val="24"/>
                <w:szCs w:val="24"/>
              </w:rPr>
            </w:pPr>
            <w:r w:rsidRPr="00323361">
              <w:rPr>
                <w:rFonts w:eastAsia="Times New Roman"/>
                <w:sz w:val="24"/>
                <w:szCs w:val="24"/>
              </w:rPr>
              <w:t>Лучшие спортсмены РБ</w:t>
            </w:r>
          </w:p>
        </w:tc>
        <w:tc>
          <w:tcPr>
            <w:tcW w:w="8364" w:type="dxa"/>
          </w:tcPr>
          <w:p w14:paraId="323FF126" w14:textId="77777777" w:rsidR="006E627E" w:rsidRPr="00323361" w:rsidRDefault="006E627E" w:rsidP="006E3CA0">
            <w:pPr>
              <w:snapToGrid w:val="0"/>
              <w:spacing w:line="276" w:lineRule="auto"/>
              <w:rPr>
                <w:sz w:val="24"/>
                <w:szCs w:val="24"/>
                <w:lang w:eastAsia="ar-SA"/>
              </w:rPr>
            </w:pPr>
            <w:r w:rsidRPr="00323361">
              <w:rPr>
                <w:rFonts w:eastAsia="Times New Roman"/>
                <w:b/>
                <w:bCs/>
                <w:sz w:val="24"/>
                <w:szCs w:val="24"/>
              </w:rPr>
              <w:t>Содержание учебного материала</w:t>
            </w:r>
          </w:p>
        </w:tc>
        <w:tc>
          <w:tcPr>
            <w:tcW w:w="2126" w:type="dxa"/>
          </w:tcPr>
          <w:p w14:paraId="5A130E87" w14:textId="45C25081" w:rsidR="006E627E" w:rsidRPr="00323361" w:rsidRDefault="000E7381" w:rsidP="006E3CA0">
            <w:pPr>
              <w:spacing w:line="276" w:lineRule="auto"/>
              <w:rPr>
                <w:rFonts w:eastAsia="Times New Roman"/>
                <w:sz w:val="24"/>
                <w:szCs w:val="24"/>
              </w:rPr>
            </w:pPr>
            <w:r w:rsidRPr="00DC6BF1">
              <w:rPr>
                <w:b/>
                <w:sz w:val="24"/>
                <w:szCs w:val="24"/>
              </w:rPr>
              <w:t>2</w:t>
            </w:r>
            <w:r>
              <w:rPr>
                <w:b/>
                <w:sz w:val="24"/>
                <w:szCs w:val="24"/>
              </w:rPr>
              <w:t>/2</w:t>
            </w:r>
          </w:p>
        </w:tc>
        <w:tc>
          <w:tcPr>
            <w:tcW w:w="2410" w:type="dxa"/>
            <w:vMerge w:val="restart"/>
          </w:tcPr>
          <w:p w14:paraId="14419D8B" w14:textId="77777777" w:rsidR="00DF221F" w:rsidRDefault="00DF221F" w:rsidP="00DF221F">
            <w:pPr>
              <w:shd w:val="clear" w:color="auto" w:fill="FFFFFF"/>
              <w:spacing w:line="276" w:lineRule="auto"/>
              <w:rPr>
                <w:sz w:val="24"/>
                <w:szCs w:val="24"/>
              </w:rPr>
            </w:pPr>
            <w:r>
              <w:rPr>
                <w:sz w:val="24"/>
                <w:szCs w:val="24"/>
              </w:rPr>
              <w:t>ОК 04</w:t>
            </w:r>
          </w:p>
          <w:p w14:paraId="3445A3DB" w14:textId="77777777" w:rsidR="00DF221F" w:rsidRDefault="00DF221F" w:rsidP="00DF221F">
            <w:pPr>
              <w:shd w:val="clear" w:color="auto" w:fill="FFFFFF"/>
              <w:spacing w:line="276" w:lineRule="auto"/>
              <w:rPr>
                <w:sz w:val="24"/>
                <w:szCs w:val="24"/>
              </w:rPr>
            </w:pPr>
            <w:r>
              <w:rPr>
                <w:sz w:val="24"/>
                <w:szCs w:val="24"/>
              </w:rPr>
              <w:t>ОК 05</w:t>
            </w:r>
          </w:p>
          <w:p w14:paraId="6EABD189" w14:textId="77777777" w:rsidR="00DF221F" w:rsidRDefault="00DF221F" w:rsidP="00DF221F">
            <w:pPr>
              <w:shd w:val="clear" w:color="auto" w:fill="FFFFFF"/>
              <w:spacing w:line="276" w:lineRule="auto"/>
              <w:rPr>
                <w:sz w:val="24"/>
                <w:szCs w:val="24"/>
              </w:rPr>
            </w:pPr>
            <w:r w:rsidRPr="00323361">
              <w:rPr>
                <w:sz w:val="24"/>
                <w:szCs w:val="24"/>
              </w:rPr>
              <w:t>ОК 06</w:t>
            </w:r>
          </w:p>
          <w:p w14:paraId="509271D3" w14:textId="77777777" w:rsidR="00DF221F" w:rsidRDefault="00DF221F" w:rsidP="00DF221F">
            <w:pPr>
              <w:shd w:val="clear" w:color="auto" w:fill="FFFFFF"/>
              <w:spacing w:line="276" w:lineRule="auto"/>
              <w:rPr>
                <w:sz w:val="24"/>
                <w:szCs w:val="24"/>
              </w:rPr>
            </w:pPr>
            <w:r>
              <w:rPr>
                <w:rFonts w:eastAsia="Calibri"/>
                <w:sz w:val="24"/>
                <w:szCs w:val="24"/>
              </w:rPr>
              <w:t>ОК 09.</w:t>
            </w:r>
          </w:p>
          <w:p w14:paraId="1D258BA3" w14:textId="77777777" w:rsidR="00DF221F" w:rsidRDefault="00DF221F" w:rsidP="00DF221F">
            <w:pPr>
              <w:shd w:val="clear" w:color="auto" w:fill="FFFFFF"/>
              <w:spacing w:line="276" w:lineRule="auto"/>
              <w:rPr>
                <w:sz w:val="24"/>
                <w:szCs w:val="24"/>
              </w:rPr>
            </w:pPr>
            <w:r>
              <w:rPr>
                <w:sz w:val="24"/>
                <w:szCs w:val="24"/>
              </w:rPr>
              <w:t>ЛР 5</w:t>
            </w:r>
          </w:p>
          <w:p w14:paraId="446AB9D7" w14:textId="77777777" w:rsidR="00DF221F" w:rsidRDefault="00DF221F" w:rsidP="00DF221F">
            <w:pPr>
              <w:shd w:val="clear" w:color="auto" w:fill="FFFFFF"/>
              <w:spacing w:line="276" w:lineRule="auto"/>
              <w:rPr>
                <w:sz w:val="24"/>
                <w:szCs w:val="24"/>
              </w:rPr>
            </w:pPr>
            <w:r>
              <w:rPr>
                <w:sz w:val="24"/>
                <w:szCs w:val="24"/>
              </w:rPr>
              <w:t>ЛР 8</w:t>
            </w:r>
          </w:p>
          <w:p w14:paraId="4D684DD6" w14:textId="77777777" w:rsidR="00DF221F" w:rsidRDefault="00DF221F" w:rsidP="00DF221F">
            <w:pPr>
              <w:shd w:val="clear" w:color="auto" w:fill="FFFFFF"/>
              <w:spacing w:line="276" w:lineRule="auto"/>
              <w:rPr>
                <w:sz w:val="24"/>
                <w:szCs w:val="24"/>
              </w:rPr>
            </w:pPr>
            <w:r>
              <w:rPr>
                <w:sz w:val="24"/>
                <w:szCs w:val="24"/>
              </w:rPr>
              <w:t xml:space="preserve">ЛР 11 </w:t>
            </w:r>
          </w:p>
          <w:p w14:paraId="357EF7B0" w14:textId="77777777" w:rsidR="00DF221F" w:rsidRPr="00323361" w:rsidRDefault="00DF221F" w:rsidP="00DF221F">
            <w:pPr>
              <w:shd w:val="clear" w:color="auto" w:fill="FFFFFF"/>
              <w:spacing w:line="276" w:lineRule="auto"/>
              <w:rPr>
                <w:sz w:val="24"/>
                <w:szCs w:val="24"/>
              </w:rPr>
            </w:pPr>
            <w:r>
              <w:rPr>
                <w:sz w:val="24"/>
                <w:szCs w:val="24"/>
              </w:rPr>
              <w:t>ЛР 12</w:t>
            </w:r>
          </w:p>
          <w:p w14:paraId="28213513" w14:textId="2BE8924F" w:rsidR="006E627E" w:rsidRPr="00323361" w:rsidRDefault="006E627E" w:rsidP="006E3CA0">
            <w:pPr>
              <w:shd w:val="clear" w:color="auto" w:fill="FFFFFF"/>
              <w:spacing w:line="276" w:lineRule="auto"/>
              <w:rPr>
                <w:sz w:val="24"/>
                <w:szCs w:val="24"/>
              </w:rPr>
            </w:pPr>
          </w:p>
        </w:tc>
      </w:tr>
      <w:tr w:rsidR="006E627E" w:rsidRPr="00323361" w14:paraId="4C57ED52" w14:textId="77777777" w:rsidTr="006E3CA0">
        <w:trPr>
          <w:trHeight w:val="235"/>
        </w:trPr>
        <w:tc>
          <w:tcPr>
            <w:tcW w:w="2127" w:type="dxa"/>
            <w:vMerge/>
          </w:tcPr>
          <w:p w14:paraId="528E5373" w14:textId="77777777" w:rsidR="006E627E" w:rsidRPr="00323361" w:rsidRDefault="006E627E" w:rsidP="006E3CA0">
            <w:pPr>
              <w:shd w:val="clear" w:color="auto" w:fill="FFFFFF"/>
              <w:spacing w:line="276" w:lineRule="auto"/>
              <w:rPr>
                <w:rFonts w:eastAsia="Times New Roman"/>
                <w:b/>
                <w:sz w:val="24"/>
                <w:szCs w:val="24"/>
              </w:rPr>
            </w:pPr>
          </w:p>
        </w:tc>
        <w:tc>
          <w:tcPr>
            <w:tcW w:w="8364" w:type="dxa"/>
          </w:tcPr>
          <w:p w14:paraId="133A9C5B" w14:textId="77777777" w:rsidR="00DA7995" w:rsidRDefault="00DA7995" w:rsidP="006625BB">
            <w:pPr>
              <w:snapToGrid w:val="0"/>
              <w:rPr>
                <w:sz w:val="24"/>
                <w:szCs w:val="24"/>
                <w:lang w:val="ba-RU"/>
              </w:rPr>
            </w:pPr>
            <w:r>
              <w:rPr>
                <w:sz w:val="24"/>
                <w:szCs w:val="24"/>
                <w:lang w:val="ba-RU"/>
              </w:rPr>
              <w:t>Создание презентации по теме “Лучшие спортсмены РБ”.</w:t>
            </w:r>
          </w:p>
          <w:p w14:paraId="1F42251F" w14:textId="2F2400AC" w:rsidR="00DA7995" w:rsidRDefault="00DA7995" w:rsidP="006625BB">
            <w:pPr>
              <w:snapToGrid w:val="0"/>
              <w:rPr>
                <w:sz w:val="24"/>
                <w:szCs w:val="24"/>
              </w:rPr>
            </w:pPr>
            <w:r w:rsidRPr="00D71500">
              <w:rPr>
                <w:sz w:val="24"/>
                <w:szCs w:val="24"/>
              </w:rPr>
              <w:t>Работа над текстом «Звезда мирового биатлона». Выразительное чтение текста. Перевод текста с опорой на ключевые слова</w:t>
            </w:r>
            <w:r>
              <w:rPr>
                <w:sz w:val="24"/>
                <w:szCs w:val="24"/>
              </w:rPr>
              <w:t>.</w:t>
            </w:r>
          </w:p>
          <w:p w14:paraId="7B7632AA" w14:textId="6C91F568" w:rsidR="00DA7995" w:rsidRDefault="00DA7995" w:rsidP="006625BB">
            <w:pPr>
              <w:snapToGrid w:val="0"/>
              <w:rPr>
                <w:sz w:val="24"/>
                <w:szCs w:val="24"/>
              </w:rPr>
            </w:pPr>
            <w:r w:rsidRPr="00D71500">
              <w:rPr>
                <w:sz w:val="24"/>
                <w:szCs w:val="24"/>
              </w:rPr>
              <w:t>Комм</w:t>
            </w:r>
            <w:r>
              <w:rPr>
                <w:sz w:val="24"/>
                <w:szCs w:val="24"/>
              </w:rPr>
              <w:t>уникативные ситуации. Беседа</w:t>
            </w:r>
            <w:r w:rsidRPr="00D71500">
              <w:rPr>
                <w:sz w:val="24"/>
                <w:szCs w:val="24"/>
              </w:rPr>
              <w:t xml:space="preserve"> о лучших спортсменах</w:t>
            </w:r>
            <w:r w:rsidR="006625BB">
              <w:rPr>
                <w:sz w:val="24"/>
                <w:szCs w:val="24"/>
              </w:rPr>
              <w:t xml:space="preserve"> Башкортостана. Любимый вид спорта, любимый спортсмен. С</w:t>
            </w:r>
            <w:r w:rsidRPr="00D71500">
              <w:rPr>
                <w:sz w:val="24"/>
                <w:szCs w:val="24"/>
              </w:rPr>
              <w:t xml:space="preserve">портивные секции </w:t>
            </w:r>
            <w:r w:rsidR="006625BB">
              <w:rPr>
                <w:sz w:val="24"/>
                <w:szCs w:val="24"/>
              </w:rPr>
              <w:t>учебного заведения.</w:t>
            </w:r>
          </w:p>
          <w:p w14:paraId="39243D97" w14:textId="2E4BDD03" w:rsidR="006E627E" w:rsidRPr="00323361" w:rsidRDefault="00DA7995" w:rsidP="006625BB">
            <w:pPr>
              <w:snapToGrid w:val="0"/>
              <w:rPr>
                <w:sz w:val="24"/>
                <w:szCs w:val="24"/>
              </w:rPr>
            </w:pPr>
            <w:r>
              <w:rPr>
                <w:sz w:val="24"/>
                <w:szCs w:val="24"/>
              </w:rPr>
              <w:t xml:space="preserve">Лексика: </w:t>
            </w:r>
            <w:r w:rsidR="006E627E" w:rsidRPr="00323361">
              <w:rPr>
                <w:sz w:val="24"/>
                <w:szCs w:val="24"/>
              </w:rPr>
              <w:t>Заимствованные слова. Правописание заимствованных слов.</w:t>
            </w:r>
          </w:p>
        </w:tc>
        <w:tc>
          <w:tcPr>
            <w:tcW w:w="2126" w:type="dxa"/>
          </w:tcPr>
          <w:p w14:paraId="3E5BA964" w14:textId="77777777" w:rsidR="006E627E" w:rsidRPr="00323361" w:rsidRDefault="006E627E" w:rsidP="006E3CA0">
            <w:pPr>
              <w:spacing w:line="276" w:lineRule="auto"/>
              <w:rPr>
                <w:rFonts w:eastAsia="Times New Roman"/>
                <w:sz w:val="24"/>
                <w:szCs w:val="24"/>
              </w:rPr>
            </w:pPr>
          </w:p>
        </w:tc>
        <w:tc>
          <w:tcPr>
            <w:tcW w:w="2410" w:type="dxa"/>
            <w:vMerge/>
          </w:tcPr>
          <w:p w14:paraId="5D7E2B81" w14:textId="77777777" w:rsidR="006E627E" w:rsidRPr="00323361" w:rsidRDefault="006E627E" w:rsidP="006E3CA0">
            <w:pPr>
              <w:shd w:val="clear" w:color="auto" w:fill="FFFFFF"/>
              <w:spacing w:line="276" w:lineRule="auto"/>
              <w:rPr>
                <w:sz w:val="24"/>
                <w:szCs w:val="24"/>
              </w:rPr>
            </w:pPr>
          </w:p>
        </w:tc>
      </w:tr>
      <w:tr w:rsidR="006E627E" w:rsidRPr="00323361" w14:paraId="629FDF29" w14:textId="77777777" w:rsidTr="006E3CA0">
        <w:trPr>
          <w:trHeight w:val="235"/>
        </w:trPr>
        <w:tc>
          <w:tcPr>
            <w:tcW w:w="2127" w:type="dxa"/>
            <w:vMerge/>
          </w:tcPr>
          <w:p w14:paraId="64384D7C" w14:textId="00829E0C" w:rsidR="006E627E" w:rsidRPr="00323361" w:rsidRDefault="006E627E" w:rsidP="006E3CA0">
            <w:pPr>
              <w:shd w:val="clear" w:color="auto" w:fill="FFFFFF"/>
              <w:spacing w:line="276" w:lineRule="auto"/>
              <w:rPr>
                <w:rFonts w:eastAsia="Times New Roman"/>
                <w:b/>
                <w:sz w:val="24"/>
                <w:szCs w:val="24"/>
              </w:rPr>
            </w:pPr>
          </w:p>
        </w:tc>
        <w:tc>
          <w:tcPr>
            <w:tcW w:w="8364" w:type="dxa"/>
          </w:tcPr>
          <w:p w14:paraId="5F01810F" w14:textId="77777777" w:rsidR="006E627E" w:rsidRPr="00323361" w:rsidRDefault="006E627E" w:rsidP="006625BB">
            <w:pPr>
              <w:snapToGrid w:val="0"/>
              <w:contextualSpacing/>
              <w:rPr>
                <w:b/>
                <w:bCs/>
                <w:sz w:val="24"/>
                <w:szCs w:val="24"/>
              </w:rPr>
            </w:pPr>
            <w:r w:rsidRPr="00323361">
              <w:rPr>
                <w:rFonts w:eastAsia="Times New Roman"/>
                <w:b/>
                <w:sz w:val="24"/>
                <w:szCs w:val="24"/>
              </w:rPr>
              <w:t>В том числе практических занятий</w:t>
            </w:r>
          </w:p>
        </w:tc>
        <w:tc>
          <w:tcPr>
            <w:tcW w:w="2126" w:type="dxa"/>
          </w:tcPr>
          <w:p w14:paraId="57C115AF" w14:textId="5169B69C" w:rsidR="006E627E" w:rsidRPr="00323361" w:rsidRDefault="006E627E" w:rsidP="006E3CA0">
            <w:pPr>
              <w:spacing w:line="276" w:lineRule="auto"/>
              <w:rPr>
                <w:rFonts w:eastAsia="Times New Roman"/>
                <w:sz w:val="24"/>
                <w:szCs w:val="24"/>
              </w:rPr>
            </w:pPr>
            <w:r w:rsidRPr="00DC6BF1">
              <w:rPr>
                <w:b/>
                <w:sz w:val="24"/>
                <w:szCs w:val="24"/>
              </w:rPr>
              <w:t>2</w:t>
            </w:r>
          </w:p>
        </w:tc>
        <w:tc>
          <w:tcPr>
            <w:tcW w:w="2410" w:type="dxa"/>
            <w:vMerge/>
          </w:tcPr>
          <w:p w14:paraId="2569B05E" w14:textId="77777777" w:rsidR="006E627E" w:rsidRPr="00323361" w:rsidRDefault="006E627E" w:rsidP="006E3CA0">
            <w:pPr>
              <w:shd w:val="clear" w:color="auto" w:fill="FFFFFF"/>
              <w:spacing w:line="276" w:lineRule="auto"/>
              <w:rPr>
                <w:sz w:val="24"/>
                <w:szCs w:val="24"/>
              </w:rPr>
            </w:pPr>
          </w:p>
        </w:tc>
      </w:tr>
      <w:tr w:rsidR="006E627E" w:rsidRPr="00323361" w14:paraId="4F90FA81" w14:textId="77777777" w:rsidTr="006E3CA0">
        <w:trPr>
          <w:trHeight w:val="316"/>
        </w:trPr>
        <w:tc>
          <w:tcPr>
            <w:tcW w:w="2127" w:type="dxa"/>
            <w:vMerge/>
          </w:tcPr>
          <w:p w14:paraId="2A412002" w14:textId="77777777" w:rsidR="006E627E" w:rsidRPr="00323361" w:rsidRDefault="006E627E" w:rsidP="006E3CA0">
            <w:pPr>
              <w:shd w:val="clear" w:color="auto" w:fill="FFFFFF"/>
              <w:spacing w:line="276" w:lineRule="auto"/>
              <w:rPr>
                <w:rFonts w:eastAsia="Times New Roman"/>
                <w:b/>
                <w:sz w:val="24"/>
                <w:szCs w:val="24"/>
              </w:rPr>
            </w:pPr>
          </w:p>
        </w:tc>
        <w:tc>
          <w:tcPr>
            <w:tcW w:w="8364" w:type="dxa"/>
          </w:tcPr>
          <w:p w14:paraId="726D3E41" w14:textId="7BF405B5" w:rsidR="006E627E" w:rsidRPr="00323361" w:rsidRDefault="006E627E" w:rsidP="006625BB">
            <w:pPr>
              <w:widowControl/>
              <w:rPr>
                <w:sz w:val="24"/>
                <w:szCs w:val="24"/>
                <w:lang w:val="ba-RU"/>
              </w:rPr>
            </w:pPr>
            <w:r w:rsidRPr="000E7381">
              <w:rPr>
                <w:rFonts w:eastAsia="Times New Roman"/>
                <w:bCs/>
                <w:sz w:val="24"/>
                <w:szCs w:val="24"/>
              </w:rPr>
              <w:t>Практическое занятие №</w:t>
            </w:r>
            <w:r w:rsidR="002E20E5">
              <w:rPr>
                <w:bCs/>
                <w:sz w:val="24"/>
                <w:szCs w:val="24"/>
              </w:rPr>
              <w:t>1</w:t>
            </w:r>
            <w:r w:rsidR="007E6241">
              <w:rPr>
                <w:bCs/>
                <w:sz w:val="24"/>
                <w:szCs w:val="24"/>
              </w:rPr>
              <w:t>0</w:t>
            </w:r>
            <w:r w:rsidRPr="000E7381">
              <w:rPr>
                <w:bCs/>
                <w:sz w:val="24"/>
                <w:szCs w:val="24"/>
              </w:rPr>
              <w:t>. «</w:t>
            </w:r>
            <w:r w:rsidR="00DA7995" w:rsidRPr="00323361">
              <w:rPr>
                <w:rFonts w:eastAsia="Times New Roman"/>
                <w:sz w:val="24"/>
                <w:szCs w:val="24"/>
              </w:rPr>
              <w:t>Лучшие спортсмены РБ</w:t>
            </w:r>
            <w:r>
              <w:rPr>
                <w:sz w:val="24"/>
                <w:szCs w:val="24"/>
              </w:rPr>
              <w:t>»</w:t>
            </w:r>
          </w:p>
        </w:tc>
        <w:tc>
          <w:tcPr>
            <w:tcW w:w="2126" w:type="dxa"/>
          </w:tcPr>
          <w:p w14:paraId="63FA3640" w14:textId="5F8F70A3" w:rsidR="006E627E" w:rsidRPr="00323361" w:rsidRDefault="006E627E" w:rsidP="006E3CA0">
            <w:pPr>
              <w:spacing w:line="276" w:lineRule="auto"/>
              <w:rPr>
                <w:rFonts w:eastAsia="Times New Roman"/>
                <w:sz w:val="24"/>
                <w:szCs w:val="24"/>
              </w:rPr>
            </w:pPr>
            <w:r>
              <w:rPr>
                <w:rFonts w:eastAsia="Times New Roman"/>
                <w:sz w:val="24"/>
                <w:szCs w:val="24"/>
              </w:rPr>
              <w:t>2</w:t>
            </w:r>
          </w:p>
        </w:tc>
        <w:tc>
          <w:tcPr>
            <w:tcW w:w="2410" w:type="dxa"/>
            <w:vMerge/>
          </w:tcPr>
          <w:p w14:paraId="11003229" w14:textId="77777777" w:rsidR="006E627E" w:rsidRPr="00323361" w:rsidRDefault="006E627E" w:rsidP="006E3CA0">
            <w:pPr>
              <w:shd w:val="clear" w:color="auto" w:fill="FFFFFF"/>
              <w:spacing w:line="276" w:lineRule="auto"/>
              <w:rPr>
                <w:sz w:val="24"/>
                <w:szCs w:val="24"/>
              </w:rPr>
            </w:pPr>
          </w:p>
        </w:tc>
      </w:tr>
      <w:tr w:rsidR="006E627E" w:rsidRPr="00323361" w14:paraId="36C1A34E" w14:textId="77777777" w:rsidTr="006E3CA0">
        <w:trPr>
          <w:trHeight w:val="235"/>
        </w:trPr>
        <w:tc>
          <w:tcPr>
            <w:tcW w:w="2127" w:type="dxa"/>
            <w:vMerge w:val="restart"/>
          </w:tcPr>
          <w:p w14:paraId="07E6F5C4" w14:textId="32ED8F40" w:rsidR="006E627E" w:rsidRPr="00323361" w:rsidRDefault="00733379" w:rsidP="006E3CA0">
            <w:pPr>
              <w:spacing w:line="276" w:lineRule="auto"/>
              <w:rPr>
                <w:rFonts w:eastAsia="Calibri"/>
                <w:b/>
                <w:bCs/>
                <w:sz w:val="24"/>
                <w:szCs w:val="24"/>
              </w:rPr>
            </w:pPr>
            <w:r>
              <w:rPr>
                <w:rFonts w:eastAsia="Calibri"/>
                <w:b/>
                <w:bCs/>
                <w:sz w:val="24"/>
                <w:szCs w:val="24"/>
              </w:rPr>
              <w:t>Тема 3.3</w:t>
            </w:r>
            <w:r w:rsidR="006E627E" w:rsidRPr="00323361">
              <w:rPr>
                <w:rFonts w:eastAsia="Calibri"/>
                <w:b/>
                <w:bCs/>
                <w:sz w:val="24"/>
                <w:szCs w:val="24"/>
              </w:rPr>
              <w:t>.</w:t>
            </w:r>
          </w:p>
          <w:p w14:paraId="426F1DF2" w14:textId="77777777" w:rsidR="006E627E" w:rsidRPr="00323361" w:rsidRDefault="006E627E" w:rsidP="006E3CA0">
            <w:pPr>
              <w:spacing w:line="276" w:lineRule="auto"/>
              <w:rPr>
                <w:bCs/>
                <w:sz w:val="24"/>
                <w:szCs w:val="24"/>
              </w:rPr>
            </w:pPr>
            <w:r w:rsidRPr="00323361">
              <w:rPr>
                <w:rFonts w:eastAsia="Calibri"/>
                <w:bCs/>
                <w:sz w:val="24"/>
                <w:szCs w:val="24"/>
              </w:rPr>
              <w:t>Знаменитые врачи РБ</w:t>
            </w:r>
          </w:p>
        </w:tc>
        <w:tc>
          <w:tcPr>
            <w:tcW w:w="8364" w:type="dxa"/>
          </w:tcPr>
          <w:p w14:paraId="3BDC9A2A" w14:textId="77777777" w:rsidR="006E627E" w:rsidRPr="00323361" w:rsidRDefault="006E627E" w:rsidP="006E3CA0">
            <w:pPr>
              <w:spacing w:line="276" w:lineRule="auto"/>
              <w:rPr>
                <w:b/>
                <w:bCs/>
                <w:sz w:val="24"/>
                <w:szCs w:val="24"/>
              </w:rPr>
            </w:pPr>
            <w:r w:rsidRPr="00323361">
              <w:rPr>
                <w:rFonts w:eastAsia="Times New Roman"/>
                <w:b/>
                <w:bCs/>
                <w:sz w:val="24"/>
                <w:szCs w:val="24"/>
              </w:rPr>
              <w:t>Содержание учебного материала</w:t>
            </w:r>
          </w:p>
        </w:tc>
        <w:tc>
          <w:tcPr>
            <w:tcW w:w="2126" w:type="dxa"/>
          </w:tcPr>
          <w:p w14:paraId="19132184" w14:textId="24C0CE6C" w:rsidR="006E627E" w:rsidRPr="00323361" w:rsidRDefault="000E7381" w:rsidP="006E3CA0">
            <w:pPr>
              <w:spacing w:line="276" w:lineRule="auto"/>
              <w:rPr>
                <w:rFonts w:eastAsia="Times New Roman"/>
                <w:sz w:val="24"/>
                <w:szCs w:val="24"/>
              </w:rPr>
            </w:pPr>
            <w:r w:rsidRPr="00DC6BF1">
              <w:rPr>
                <w:b/>
                <w:sz w:val="24"/>
                <w:szCs w:val="24"/>
              </w:rPr>
              <w:t>2</w:t>
            </w:r>
            <w:r>
              <w:rPr>
                <w:b/>
                <w:sz w:val="24"/>
                <w:szCs w:val="24"/>
              </w:rPr>
              <w:t>/2</w:t>
            </w:r>
          </w:p>
        </w:tc>
        <w:tc>
          <w:tcPr>
            <w:tcW w:w="2410" w:type="dxa"/>
            <w:vMerge w:val="restart"/>
          </w:tcPr>
          <w:p w14:paraId="518680FB" w14:textId="77777777" w:rsidR="00DF221F" w:rsidRDefault="00DF221F" w:rsidP="00DF221F">
            <w:pPr>
              <w:shd w:val="clear" w:color="auto" w:fill="FFFFFF"/>
              <w:spacing w:line="276" w:lineRule="auto"/>
              <w:rPr>
                <w:sz w:val="24"/>
                <w:szCs w:val="24"/>
              </w:rPr>
            </w:pPr>
            <w:r>
              <w:rPr>
                <w:sz w:val="24"/>
                <w:szCs w:val="24"/>
              </w:rPr>
              <w:t>ОК 04</w:t>
            </w:r>
          </w:p>
          <w:p w14:paraId="300EFE38" w14:textId="77777777" w:rsidR="00DF221F" w:rsidRDefault="00DF221F" w:rsidP="00DF221F">
            <w:pPr>
              <w:shd w:val="clear" w:color="auto" w:fill="FFFFFF"/>
              <w:spacing w:line="276" w:lineRule="auto"/>
              <w:rPr>
                <w:sz w:val="24"/>
                <w:szCs w:val="24"/>
              </w:rPr>
            </w:pPr>
            <w:r>
              <w:rPr>
                <w:sz w:val="24"/>
                <w:szCs w:val="24"/>
              </w:rPr>
              <w:t>ОК 05</w:t>
            </w:r>
          </w:p>
          <w:p w14:paraId="4A3B6670" w14:textId="77777777" w:rsidR="00DF221F" w:rsidRDefault="00DF221F" w:rsidP="00DF221F">
            <w:pPr>
              <w:shd w:val="clear" w:color="auto" w:fill="FFFFFF"/>
              <w:spacing w:line="276" w:lineRule="auto"/>
              <w:rPr>
                <w:sz w:val="24"/>
                <w:szCs w:val="24"/>
              </w:rPr>
            </w:pPr>
            <w:r w:rsidRPr="00323361">
              <w:rPr>
                <w:sz w:val="24"/>
                <w:szCs w:val="24"/>
              </w:rPr>
              <w:t>ОК 06</w:t>
            </w:r>
          </w:p>
          <w:p w14:paraId="63D5A416" w14:textId="77777777" w:rsidR="00DF221F" w:rsidRDefault="00DF221F" w:rsidP="00DF221F">
            <w:pPr>
              <w:shd w:val="clear" w:color="auto" w:fill="FFFFFF"/>
              <w:spacing w:line="276" w:lineRule="auto"/>
              <w:rPr>
                <w:sz w:val="24"/>
                <w:szCs w:val="24"/>
              </w:rPr>
            </w:pPr>
            <w:r>
              <w:rPr>
                <w:rFonts w:eastAsia="Calibri"/>
                <w:sz w:val="24"/>
                <w:szCs w:val="24"/>
              </w:rPr>
              <w:t>ОК 09.</w:t>
            </w:r>
          </w:p>
          <w:p w14:paraId="1604D230" w14:textId="77777777" w:rsidR="00DF221F" w:rsidRDefault="00DF221F" w:rsidP="00DF221F">
            <w:pPr>
              <w:shd w:val="clear" w:color="auto" w:fill="FFFFFF"/>
              <w:spacing w:line="276" w:lineRule="auto"/>
              <w:rPr>
                <w:sz w:val="24"/>
                <w:szCs w:val="24"/>
              </w:rPr>
            </w:pPr>
            <w:r>
              <w:rPr>
                <w:sz w:val="24"/>
                <w:szCs w:val="24"/>
              </w:rPr>
              <w:t>ЛР 5</w:t>
            </w:r>
          </w:p>
          <w:p w14:paraId="52002805" w14:textId="77777777" w:rsidR="00DF221F" w:rsidRDefault="00DF221F" w:rsidP="00DF221F">
            <w:pPr>
              <w:shd w:val="clear" w:color="auto" w:fill="FFFFFF"/>
              <w:spacing w:line="276" w:lineRule="auto"/>
              <w:rPr>
                <w:sz w:val="24"/>
                <w:szCs w:val="24"/>
              </w:rPr>
            </w:pPr>
            <w:r>
              <w:rPr>
                <w:sz w:val="24"/>
                <w:szCs w:val="24"/>
              </w:rPr>
              <w:t>ЛР 8</w:t>
            </w:r>
          </w:p>
          <w:p w14:paraId="6B0C2493" w14:textId="77777777" w:rsidR="00DF221F" w:rsidRDefault="00DF221F" w:rsidP="00DF221F">
            <w:pPr>
              <w:shd w:val="clear" w:color="auto" w:fill="FFFFFF"/>
              <w:spacing w:line="276" w:lineRule="auto"/>
              <w:rPr>
                <w:sz w:val="24"/>
                <w:szCs w:val="24"/>
              </w:rPr>
            </w:pPr>
            <w:r>
              <w:rPr>
                <w:sz w:val="24"/>
                <w:szCs w:val="24"/>
              </w:rPr>
              <w:t xml:space="preserve">ЛР 11 </w:t>
            </w:r>
          </w:p>
          <w:p w14:paraId="4BE416A9" w14:textId="77777777" w:rsidR="00DF221F" w:rsidRPr="00323361" w:rsidRDefault="00DF221F" w:rsidP="00DF221F">
            <w:pPr>
              <w:shd w:val="clear" w:color="auto" w:fill="FFFFFF"/>
              <w:spacing w:line="276" w:lineRule="auto"/>
              <w:rPr>
                <w:sz w:val="24"/>
                <w:szCs w:val="24"/>
              </w:rPr>
            </w:pPr>
            <w:r>
              <w:rPr>
                <w:sz w:val="24"/>
                <w:szCs w:val="24"/>
              </w:rPr>
              <w:t>ЛР 12</w:t>
            </w:r>
          </w:p>
          <w:p w14:paraId="0DF979C8" w14:textId="62F0F8D2" w:rsidR="006E627E" w:rsidRPr="00323361" w:rsidRDefault="006E627E" w:rsidP="006E3CA0">
            <w:pPr>
              <w:shd w:val="clear" w:color="auto" w:fill="FFFFFF"/>
              <w:spacing w:line="276" w:lineRule="auto"/>
              <w:rPr>
                <w:sz w:val="24"/>
                <w:szCs w:val="24"/>
              </w:rPr>
            </w:pPr>
          </w:p>
        </w:tc>
      </w:tr>
      <w:tr w:rsidR="006E627E" w:rsidRPr="00323361" w14:paraId="1BA4ADC5" w14:textId="77777777" w:rsidTr="006E3CA0">
        <w:trPr>
          <w:trHeight w:val="235"/>
        </w:trPr>
        <w:tc>
          <w:tcPr>
            <w:tcW w:w="2127" w:type="dxa"/>
            <w:vMerge/>
          </w:tcPr>
          <w:p w14:paraId="3DA2C346" w14:textId="77777777" w:rsidR="006E627E" w:rsidRPr="00323361" w:rsidRDefault="006E627E" w:rsidP="006E3CA0">
            <w:pPr>
              <w:spacing w:line="276" w:lineRule="auto"/>
              <w:rPr>
                <w:b/>
                <w:bCs/>
                <w:sz w:val="24"/>
                <w:szCs w:val="24"/>
              </w:rPr>
            </w:pPr>
          </w:p>
        </w:tc>
        <w:tc>
          <w:tcPr>
            <w:tcW w:w="8364" w:type="dxa"/>
          </w:tcPr>
          <w:p w14:paraId="3D153BDC" w14:textId="34B54D24" w:rsidR="006625BB" w:rsidRPr="00B0184C" w:rsidRDefault="006625BB" w:rsidP="006625BB">
            <w:pPr>
              <w:jc w:val="both"/>
              <w:rPr>
                <w:sz w:val="24"/>
                <w:szCs w:val="24"/>
              </w:rPr>
            </w:pPr>
            <w:r>
              <w:rPr>
                <w:sz w:val="24"/>
                <w:szCs w:val="24"/>
              </w:rPr>
              <w:t>Подготовка сообщений</w:t>
            </w:r>
            <w:r w:rsidRPr="00B0184C">
              <w:rPr>
                <w:sz w:val="24"/>
                <w:szCs w:val="24"/>
              </w:rPr>
              <w:t xml:space="preserve"> о знаменитых врачах своего района или города</w:t>
            </w:r>
          </w:p>
          <w:p w14:paraId="6F3E1E17" w14:textId="56622F87" w:rsidR="006625BB" w:rsidRDefault="006625BB" w:rsidP="006625BB">
            <w:pPr>
              <w:jc w:val="both"/>
              <w:rPr>
                <w:sz w:val="24"/>
                <w:szCs w:val="24"/>
              </w:rPr>
            </w:pPr>
            <w:r>
              <w:rPr>
                <w:sz w:val="24"/>
                <w:szCs w:val="24"/>
              </w:rPr>
              <w:t>(</w:t>
            </w:r>
            <w:r w:rsidRPr="00B0184C">
              <w:rPr>
                <w:sz w:val="24"/>
                <w:szCs w:val="24"/>
              </w:rPr>
              <w:t xml:space="preserve">например, М.Т. </w:t>
            </w:r>
            <w:proofErr w:type="spellStart"/>
            <w:r w:rsidRPr="00B0184C">
              <w:rPr>
                <w:sz w:val="24"/>
                <w:szCs w:val="24"/>
              </w:rPr>
              <w:t>Азнабаев</w:t>
            </w:r>
            <w:proofErr w:type="spellEnd"/>
            <w:r w:rsidRPr="00B0184C">
              <w:rPr>
                <w:sz w:val="24"/>
                <w:szCs w:val="24"/>
              </w:rPr>
              <w:t xml:space="preserve">, </w:t>
            </w:r>
            <w:proofErr w:type="spellStart"/>
            <w:r w:rsidRPr="00B0184C">
              <w:rPr>
                <w:sz w:val="24"/>
                <w:szCs w:val="24"/>
              </w:rPr>
              <w:t>Н.А.Борисова</w:t>
            </w:r>
            <w:proofErr w:type="spellEnd"/>
            <w:r w:rsidRPr="00B0184C">
              <w:rPr>
                <w:sz w:val="24"/>
                <w:szCs w:val="24"/>
              </w:rPr>
              <w:t xml:space="preserve">, </w:t>
            </w:r>
            <w:proofErr w:type="spellStart"/>
            <w:r w:rsidRPr="00B0184C">
              <w:rPr>
                <w:sz w:val="24"/>
                <w:szCs w:val="24"/>
              </w:rPr>
              <w:t>М.А.Галеев</w:t>
            </w:r>
            <w:proofErr w:type="spellEnd"/>
            <w:r w:rsidRPr="00B0184C">
              <w:rPr>
                <w:sz w:val="24"/>
                <w:szCs w:val="24"/>
              </w:rPr>
              <w:t xml:space="preserve">, </w:t>
            </w:r>
            <w:proofErr w:type="spellStart"/>
            <w:r w:rsidRPr="00B0184C">
              <w:rPr>
                <w:sz w:val="24"/>
                <w:szCs w:val="24"/>
              </w:rPr>
              <w:t>Н.Т.Гатауллин</w:t>
            </w:r>
            <w:proofErr w:type="spellEnd"/>
            <w:r w:rsidRPr="00B0184C">
              <w:rPr>
                <w:sz w:val="24"/>
                <w:szCs w:val="24"/>
              </w:rPr>
              <w:t xml:space="preserve">, </w:t>
            </w:r>
            <w:proofErr w:type="spellStart"/>
            <w:r w:rsidRPr="00B0184C">
              <w:rPr>
                <w:sz w:val="24"/>
                <w:szCs w:val="24"/>
              </w:rPr>
              <w:t>Л.Д.Гатауллина</w:t>
            </w:r>
            <w:proofErr w:type="spellEnd"/>
            <w:r w:rsidRPr="00B0184C">
              <w:rPr>
                <w:sz w:val="24"/>
                <w:szCs w:val="24"/>
              </w:rPr>
              <w:t xml:space="preserve">, </w:t>
            </w:r>
            <w:proofErr w:type="spellStart"/>
            <w:r w:rsidRPr="00B0184C">
              <w:rPr>
                <w:sz w:val="24"/>
                <w:szCs w:val="24"/>
              </w:rPr>
              <w:t>А.Г.Давлетов</w:t>
            </w:r>
            <w:proofErr w:type="spellEnd"/>
            <w:r w:rsidRPr="00B0184C">
              <w:rPr>
                <w:sz w:val="24"/>
                <w:szCs w:val="24"/>
              </w:rPr>
              <w:t xml:space="preserve">, </w:t>
            </w:r>
            <w:proofErr w:type="spellStart"/>
            <w:r w:rsidRPr="00B0184C">
              <w:rPr>
                <w:sz w:val="24"/>
                <w:szCs w:val="24"/>
              </w:rPr>
              <w:t>З.Ш.Загидуллин</w:t>
            </w:r>
            <w:proofErr w:type="spellEnd"/>
            <w:r w:rsidRPr="00B0184C">
              <w:rPr>
                <w:sz w:val="24"/>
                <w:szCs w:val="24"/>
              </w:rPr>
              <w:t xml:space="preserve">, </w:t>
            </w:r>
            <w:proofErr w:type="spellStart"/>
            <w:r w:rsidRPr="00B0184C">
              <w:rPr>
                <w:sz w:val="24"/>
                <w:szCs w:val="24"/>
              </w:rPr>
              <w:t>З.А.Ихсанов</w:t>
            </w:r>
            <w:proofErr w:type="spellEnd"/>
            <w:r w:rsidRPr="00B0184C">
              <w:rPr>
                <w:sz w:val="24"/>
                <w:szCs w:val="24"/>
              </w:rPr>
              <w:t xml:space="preserve">, </w:t>
            </w:r>
            <w:proofErr w:type="spellStart"/>
            <w:r w:rsidRPr="00B0184C">
              <w:rPr>
                <w:sz w:val="24"/>
                <w:szCs w:val="24"/>
              </w:rPr>
              <w:t>И.Г.Кадыров</w:t>
            </w:r>
            <w:proofErr w:type="spellEnd"/>
            <w:r w:rsidRPr="00B0184C">
              <w:rPr>
                <w:sz w:val="24"/>
                <w:szCs w:val="24"/>
              </w:rPr>
              <w:t xml:space="preserve">, </w:t>
            </w:r>
            <w:proofErr w:type="spellStart"/>
            <w:r w:rsidRPr="00B0184C">
              <w:rPr>
                <w:sz w:val="24"/>
                <w:szCs w:val="24"/>
              </w:rPr>
              <w:t>Х.Г.Кудояров</w:t>
            </w:r>
            <w:proofErr w:type="spellEnd"/>
            <w:r w:rsidRPr="00B0184C">
              <w:rPr>
                <w:sz w:val="24"/>
                <w:szCs w:val="24"/>
              </w:rPr>
              <w:t xml:space="preserve">, </w:t>
            </w:r>
            <w:proofErr w:type="spellStart"/>
            <w:r w:rsidRPr="00B0184C">
              <w:rPr>
                <w:sz w:val="24"/>
                <w:szCs w:val="24"/>
              </w:rPr>
              <w:t>Э.Р.Мулдашев</w:t>
            </w:r>
            <w:proofErr w:type="spellEnd"/>
            <w:r w:rsidRPr="00B0184C">
              <w:rPr>
                <w:sz w:val="24"/>
                <w:szCs w:val="24"/>
              </w:rPr>
              <w:t xml:space="preserve">, </w:t>
            </w:r>
            <w:proofErr w:type="spellStart"/>
            <w:r w:rsidRPr="00B0184C">
              <w:rPr>
                <w:sz w:val="24"/>
                <w:szCs w:val="24"/>
              </w:rPr>
              <w:t>В.Г.Сахаутдинов</w:t>
            </w:r>
            <w:proofErr w:type="spellEnd"/>
            <w:r w:rsidRPr="00B0184C">
              <w:rPr>
                <w:sz w:val="24"/>
                <w:szCs w:val="24"/>
              </w:rPr>
              <w:t xml:space="preserve">, </w:t>
            </w:r>
            <w:proofErr w:type="spellStart"/>
            <w:r w:rsidRPr="00B0184C">
              <w:rPr>
                <w:sz w:val="24"/>
                <w:szCs w:val="24"/>
              </w:rPr>
              <w:t>М.Т.Юлдашев</w:t>
            </w:r>
            <w:proofErr w:type="spellEnd"/>
            <w:r w:rsidRPr="00B0184C">
              <w:rPr>
                <w:sz w:val="24"/>
                <w:szCs w:val="24"/>
              </w:rPr>
              <w:t xml:space="preserve">, </w:t>
            </w:r>
            <w:proofErr w:type="spellStart"/>
            <w:r w:rsidRPr="00B0184C">
              <w:rPr>
                <w:sz w:val="24"/>
                <w:szCs w:val="24"/>
              </w:rPr>
              <w:t>Г.Н.Терегулов</w:t>
            </w:r>
            <w:proofErr w:type="spellEnd"/>
            <w:r w:rsidRPr="00B0184C">
              <w:rPr>
                <w:sz w:val="24"/>
                <w:szCs w:val="24"/>
              </w:rPr>
              <w:t xml:space="preserve">, </w:t>
            </w:r>
            <w:proofErr w:type="spellStart"/>
            <w:r w:rsidRPr="00B0184C">
              <w:rPr>
                <w:sz w:val="24"/>
                <w:szCs w:val="24"/>
              </w:rPr>
              <w:t>В.М.Тимербулатов</w:t>
            </w:r>
            <w:proofErr w:type="spellEnd"/>
            <w:r w:rsidRPr="00B0184C">
              <w:rPr>
                <w:sz w:val="24"/>
                <w:szCs w:val="24"/>
              </w:rPr>
              <w:t xml:space="preserve">, </w:t>
            </w:r>
            <w:proofErr w:type="spellStart"/>
            <w:r w:rsidRPr="00B0184C">
              <w:rPr>
                <w:sz w:val="24"/>
                <w:szCs w:val="24"/>
              </w:rPr>
              <w:t>И.Х.Хидиятов</w:t>
            </w:r>
            <w:proofErr w:type="spellEnd"/>
            <w:r w:rsidRPr="00B0184C">
              <w:rPr>
                <w:sz w:val="24"/>
                <w:szCs w:val="24"/>
              </w:rPr>
              <w:t xml:space="preserve">, </w:t>
            </w:r>
            <w:proofErr w:type="spellStart"/>
            <w:r w:rsidRPr="00B0184C">
              <w:rPr>
                <w:sz w:val="24"/>
                <w:szCs w:val="24"/>
              </w:rPr>
              <w:t>Р.Ш.Магазов</w:t>
            </w:r>
            <w:proofErr w:type="spellEnd"/>
            <w:r w:rsidRPr="00B0184C">
              <w:rPr>
                <w:sz w:val="24"/>
                <w:szCs w:val="24"/>
              </w:rPr>
              <w:t xml:space="preserve"> и др.)</w:t>
            </w:r>
          </w:p>
          <w:p w14:paraId="282A2966" w14:textId="2FE1960C" w:rsidR="006E627E" w:rsidRPr="00323361" w:rsidRDefault="006E627E" w:rsidP="006625BB">
            <w:pPr>
              <w:jc w:val="both"/>
              <w:rPr>
                <w:sz w:val="24"/>
                <w:szCs w:val="24"/>
              </w:rPr>
            </w:pPr>
            <w:r w:rsidRPr="00323361">
              <w:rPr>
                <w:sz w:val="24"/>
                <w:szCs w:val="24"/>
              </w:rPr>
              <w:t xml:space="preserve">Грамматика. </w:t>
            </w:r>
            <w:r w:rsidR="00703C83" w:rsidRPr="00323361">
              <w:rPr>
                <w:bCs/>
                <w:sz w:val="24"/>
                <w:szCs w:val="24"/>
              </w:rPr>
              <w:t>Основные виды простого предложения. Двусоставные и односоставные предложения</w:t>
            </w:r>
          </w:p>
        </w:tc>
        <w:tc>
          <w:tcPr>
            <w:tcW w:w="2126" w:type="dxa"/>
          </w:tcPr>
          <w:p w14:paraId="74830724" w14:textId="77777777" w:rsidR="006E627E" w:rsidRPr="00323361" w:rsidRDefault="006E627E" w:rsidP="006E3CA0">
            <w:pPr>
              <w:spacing w:line="276" w:lineRule="auto"/>
              <w:rPr>
                <w:rFonts w:eastAsia="Times New Roman"/>
                <w:sz w:val="24"/>
                <w:szCs w:val="24"/>
              </w:rPr>
            </w:pPr>
          </w:p>
        </w:tc>
        <w:tc>
          <w:tcPr>
            <w:tcW w:w="2410" w:type="dxa"/>
            <w:vMerge/>
          </w:tcPr>
          <w:p w14:paraId="61B5EF28" w14:textId="77777777" w:rsidR="006E627E" w:rsidRPr="00323361" w:rsidRDefault="006E627E" w:rsidP="006E3CA0">
            <w:pPr>
              <w:shd w:val="clear" w:color="auto" w:fill="FFFFFF"/>
              <w:spacing w:line="276" w:lineRule="auto"/>
              <w:rPr>
                <w:sz w:val="24"/>
                <w:szCs w:val="24"/>
              </w:rPr>
            </w:pPr>
          </w:p>
        </w:tc>
      </w:tr>
      <w:tr w:rsidR="006E627E" w:rsidRPr="00323361" w14:paraId="0902BCF7" w14:textId="77777777" w:rsidTr="006E3CA0">
        <w:trPr>
          <w:trHeight w:val="235"/>
        </w:trPr>
        <w:tc>
          <w:tcPr>
            <w:tcW w:w="2127" w:type="dxa"/>
            <w:vMerge/>
          </w:tcPr>
          <w:p w14:paraId="17AB290C" w14:textId="77777777" w:rsidR="006E627E" w:rsidRPr="00323361" w:rsidRDefault="006E627E" w:rsidP="006E3CA0">
            <w:pPr>
              <w:spacing w:line="276" w:lineRule="auto"/>
              <w:rPr>
                <w:b/>
                <w:bCs/>
                <w:sz w:val="24"/>
                <w:szCs w:val="24"/>
              </w:rPr>
            </w:pPr>
          </w:p>
        </w:tc>
        <w:tc>
          <w:tcPr>
            <w:tcW w:w="8364" w:type="dxa"/>
          </w:tcPr>
          <w:p w14:paraId="1C5279F8" w14:textId="77777777" w:rsidR="006E627E" w:rsidRPr="00323361" w:rsidRDefault="006E627E" w:rsidP="006E3CA0">
            <w:pPr>
              <w:spacing w:line="276" w:lineRule="auto"/>
              <w:rPr>
                <w:b/>
                <w:bCs/>
                <w:sz w:val="24"/>
                <w:szCs w:val="24"/>
              </w:rPr>
            </w:pPr>
            <w:r w:rsidRPr="00323361">
              <w:rPr>
                <w:rFonts w:eastAsia="Times New Roman"/>
                <w:b/>
                <w:sz w:val="24"/>
                <w:szCs w:val="24"/>
              </w:rPr>
              <w:t>В том числе практических занятий</w:t>
            </w:r>
          </w:p>
        </w:tc>
        <w:tc>
          <w:tcPr>
            <w:tcW w:w="2126" w:type="dxa"/>
          </w:tcPr>
          <w:p w14:paraId="231DD2F2" w14:textId="6F162F72" w:rsidR="006E627E" w:rsidRPr="00323361" w:rsidRDefault="006E627E" w:rsidP="006E3CA0">
            <w:pPr>
              <w:spacing w:line="276" w:lineRule="auto"/>
              <w:rPr>
                <w:rFonts w:eastAsia="Times New Roman"/>
                <w:sz w:val="24"/>
                <w:szCs w:val="24"/>
              </w:rPr>
            </w:pPr>
            <w:r w:rsidRPr="00DC6BF1">
              <w:rPr>
                <w:b/>
                <w:sz w:val="24"/>
                <w:szCs w:val="24"/>
              </w:rPr>
              <w:t>2</w:t>
            </w:r>
          </w:p>
        </w:tc>
        <w:tc>
          <w:tcPr>
            <w:tcW w:w="2410" w:type="dxa"/>
            <w:vMerge/>
          </w:tcPr>
          <w:p w14:paraId="4A325C10" w14:textId="77777777" w:rsidR="006E627E" w:rsidRPr="00323361" w:rsidRDefault="006E627E" w:rsidP="006E3CA0">
            <w:pPr>
              <w:shd w:val="clear" w:color="auto" w:fill="FFFFFF"/>
              <w:spacing w:line="276" w:lineRule="auto"/>
              <w:rPr>
                <w:sz w:val="24"/>
                <w:szCs w:val="24"/>
              </w:rPr>
            </w:pPr>
          </w:p>
        </w:tc>
      </w:tr>
      <w:tr w:rsidR="006E627E" w:rsidRPr="00323361" w14:paraId="49C95F1F" w14:textId="77777777" w:rsidTr="006E3CA0">
        <w:trPr>
          <w:trHeight w:val="235"/>
        </w:trPr>
        <w:tc>
          <w:tcPr>
            <w:tcW w:w="2127" w:type="dxa"/>
            <w:vMerge/>
          </w:tcPr>
          <w:p w14:paraId="4917F977" w14:textId="77777777" w:rsidR="006E627E" w:rsidRPr="00323361" w:rsidRDefault="006E627E" w:rsidP="006E3CA0">
            <w:pPr>
              <w:spacing w:line="276" w:lineRule="auto"/>
              <w:rPr>
                <w:b/>
                <w:bCs/>
                <w:sz w:val="24"/>
                <w:szCs w:val="24"/>
              </w:rPr>
            </w:pPr>
          </w:p>
        </w:tc>
        <w:tc>
          <w:tcPr>
            <w:tcW w:w="8364" w:type="dxa"/>
          </w:tcPr>
          <w:p w14:paraId="37C8B437" w14:textId="2231E985" w:rsidR="006E627E" w:rsidRPr="000E7381" w:rsidRDefault="002E20E5" w:rsidP="006E3CA0">
            <w:pPr>
              <w:rPr>
                <w:bCs/>
                <w:sz w:val="24"/>
                <w:szCs w:val="24"/>
              </w:rPr>
            </w:pPr>
            <w:r>
              <w:rPr>
                <w:rFonts w:eastAsia="Times New Roman"/>
                <w:bCs/>
                <w:sz w:val="24"/>
                <w:szCs w:val="24"/>
              </w:rPr>
              <w:t>Практическое занятие №1</w:t>
            </w:r>
            <w:r w:rsidR="007E6241">
              <w:rPr>
                <w:rFonts w:eastAsia="Times New Roman"/>
                <w:bCs/>
                <w:sz w:val="24"/>
                <w:szCs w:val="24"/>
              </w:rPr>
              <w:t>1</w:t>
            </w:r>
            <w:r w:rsidR="006E627E" w:rsidRPr="000E7381">
              <w:rPr>
                <w:rFonts w:eastAsia="Times New Roman"/>
                <w:bCs/>
                <w:sz w:val="24"/>
                <w:szCs w:val="24"/>
              </w:rPr>
              <w:t>. «</w:t>
            </w:r>
            <w:r w:rsidR="006625BB" w:rsidRPr="00B0184C">
              <w:rPr>
                <w:sz w:val="24"/>
                <w:szCs w:val="24"/>
              </w:rPr>
              <w:t>Башкирская школа хирургов</w:t>
            </w:r>
            <w:r w:rsidR="006625BB">
              <w:rPr>
                <w:sz w:val="24"/>
                <w:szCs w:val="24"/>
              </w:rPr>
              <w:t>»</w:t>
            </w:r>
            <w:r w:rsidR="006E627E" w:rsidRPr="000E7381">
              <w:rPr>
                <w:bCs/>
                <w:sz w:val="24"/>
                <w:szCs w:val="24"/>
              </w:rPr>
              <w:t xml:space="preserve">. </w:t>
            </w:r>
          </w:p>
        </w:tc>
        <w:tc>
          <w:tcPr>
            <w:tcW w:w="2126" w:type="dxa"/>
          </w:tcPr>
          <w:p w14:paraId="29B665A4" w14:textId="41272B9D" w:rsidR="006E627E" w:rsidRPr="00323361" w:rsidRDefault="006E627E" w:rsidP="006E3CA0">
            <w:pPr>
              <w:spacing w:line="276" w:lineRule="auto"/>
              <w:rPr>
                <w:rFonts w:eastAsia="Times New Roman"/>
                <w:sz w:val="24"/>
                <w:szCs w:val="24"/>
              </w:rPr>
            </w:pPr>
            <w:r>
              <w:rPr>
                <w:rFonts w:eastAsia="Times New Roman"/>
                <w:sz w:val="24"/>
                <w:szCs w:val="24"/>
              </w:rPr>
              <w:t>2</w:t>
            </w:r>
          </w:p>
        </w:tc>
        <w:tc>
          <w:tcPr>
            <w:tcW w:w="2410" w:type="dxa"/>
            <w:vMerge/>
          </w:tcPr>
          <w:p w14:paraId="55661F3E" w14:textId="77777777" w:rsidR="006E627E" w:rsidRPr="00323361" w:rsidRDefault="006E627E" w:rsidP="006E3CA0">
            <w:pPr>
              <w:shd w:val="clear" w:color="auto" w:fill="FFFFFF"/>
              <w:spacing w:line="276" w:lineRule="auto"/>
              <w:rPr>
                <w:sz w:val="24"/>
                <w:szCs w:val="24"/>
              </w:rPr>
            </w:pPr>
          </w:p>
        </w:tc>
      </w:tr>
      <w:tr w:rsidR="006E627E" w:rsidRPr="00323361" w14:paraId="56FE3265" w14:textId="77777777" w:rsidTr="006E3CA0">
        <w:trPr>
          <w:trHeight w:val="235"/>
        </w:trPr>
        <w:tc>
          <w:tcPr>
            <w:tcW w:w="2127" w:type="dxa"/>
            <w:vMerge w:val="restart"/>
          </w:tcPr>
          <w:p w14:paraId="4F4B3225" w14:textId="7816CF95" w:rsidR="006E627E" w:rsidRPr="00323361" w:rsidRDefault="00733379" w:rsidP="006E3CA0">
            <w:pPr>
              <w:spacing w:line="276" w:lineRule="auto"/>
              <w:rPr>
                <w:rFonts w:eastAsia="Calibri"/>
                <w:b/>
                <w:bCs/>
                <w:sz w:val="24"/>
                <w:szCs w:val="24"/>
              </w:rPr>
            </w:pPr>
            <w:r>
              <w:rPr>
                <w:rFonts w:eastAsia="Calibri"/>
                <w:b/>
                <w:bCs/>
                <w:sz w:val="24"/>
                <w:szCs w:val="24"/>
              </w:rPr>
              <w:t>Тема 3.4</w:t>
            </w:r>
            <w:r w:rsidR="006E627E" w:rsidRPr="00323361">
              <w:rPr>
                <w:rFonts w:eastAsia="Calibri"/>
                <w:b/>
                <w:bCs/>
                <w:sz w:val="24"/>
                <w:szCs w:val="24"/>
              </w:rPr>
              <w:t>.</w:t>
            </w:r>
          </w:p>
          <w:p w14:paraId="4D52FAAF" w14:textId="05F6EB58" w:rsidR="006E627E" w:rsidRPr="00323361" w:rsidRDefault="006E627E" w:rsidP="006E3CA0">
            <w:pPr>
              <w:spacing w:line="276" w:lineRule="auto"/>
              <w:rPr>
                <w:sz w:val="24"/>
                <w:szCs w:val="24"/>
              </w:rPr>
            </w:pPr>
            <w:r w:rsidRPr="00323361">
              <w:rPr>
                <w:rFonts w:eastAsia="Calibri"/>
                <w:sz w:val="24"/>
                <w:szCs w:val="24"/>
              </w:rPr>
              <w:t xml:space="preserve">Жизнь дана на </w:t>
            </w:r>
            <w:r w:rsidRPr="00323361">
              <w:rPr>
                <w:rFonts w:eastAsia="Calibri"/>
                <w:sz w:val="24"/>
                <w:szCs w:val="24"/>
              </w:rPr>
              <w:lastRenderedPageBreak/>
              <w:t>добрые дела</w:t>
            </w:r>
          </w:p>
        </w:tc>
        <w:tc>
          <w:tcPr>
            <w:tcW w:w="8364" w:type="dxa"/>
          </w:tcPr>
          <w:p w14:paraId="0367DDED" w14:textId="77777777" w:rsidR="006E627E" w:rsidRPr="00323361" w:rsidRDefault="006E627E" w:rsidP="006E3CA0">
            <w:pPr>
              <w:spacing w:line="276" w:lineRule="auto"/>
              <w:rPr>
                <w:b/>
                <w:bCs/>
                <w:sz w:val="24"/>
                <w:szCs w:val="24"/>
              </w:rPr>
            </w:pPr>
            <w:r w:rsidRPr="00323361">
              <w:rPr>
                <w:rFonts w:eastAsia="Times New Roman"/>
                <w:b/>
                <w:bCs/>
                <w:sz w:val="24"/>
                <w:szCs w:val="24"/>
              </w:rPr>
              <w:lastRenderedPageBreak/>
              <w:t>Содержание учебного материала</w:t>
            </w:r>
          </w:p>
        </w:tc>
        <w:tc>
          <w:tcPr>
            <w:tcW w:w="2126" w:type="dxa"/>
          </w:tcPr>
          <w:p w14:paraId="42B9721D" w14:textId="1D17DDE3" w:rsidR="006E627E" w:rsidRPr="00323361" w:rsidRDefault="000E7381" w:rsidP="006E3CA0">
            <w:pPr>
              <w:spacing w:line="276" w:lineRule="auto"/>
              <w:rPr>
                <w:rFonts w:eastAsia="Times New Roman"/>
                <w:sz w:val="24"/>
                <w:szCs w:val="24"/>
              </w:rPr>
            </w:pPr>
            <w:r w:rsidRPr="00DC6BF1">
              <w:rPr>
                <w:b/>
                <w:sz w:val="24"/>
                <w:szCs w:val="24"/>
              </w:rPr>
              <w:t>2</w:t>
            </w:r>
            <w:r>
              <w:rPr>
                <w:b/>
                <w:sz w:val="24"/>
                <w:szCs w:val="24"/>
              </w:rPr>
              <w:t>/2</w:t>
            </w:r>
          </w:p>
        </w:tc>
        <w:tc>
          <w:tcPr>
            <w:tcW w:w="2410" w:type="dxa"/>
            <w:vMerge w:val="restart"/>
          </w:tcPr>
          <w:p w14:paraId="05D03BAA" w14:textId="77777777" w:rsidR="00DF221F" w:rsidRDefault="00DF221F" w:rsidP="00DF221F">
            <w:pPr>
              <w:shd w:val="clear" w:color="auto" w:fill="FFFFFF"/>
              <w:spacing w:line="276" w:lineRule="auto"/>
              <w:rPr>
                <w:sz w:val="24"/>
                <w:szCs w:val="24"/>
              </w:rPr>
            </w:pPr>
            <w:r>
              <w:rPr>
                <w:sz w:val="24"/>
                <w:szCs w:val="24"/>
              </w:rPr>
              <w:t>ОК 04</w:t>
            </w:r>
          </w:p>
          <w:p w14:paraId="208D9A23" w14:textId="77777777" w:rsidR="00DF221F" w:rsidRDefault="00DF221F" w:rsidP="00DF221F">
            <w:pPr>
              <w:shd w:val="clear" w:color="auto" w:fill="FFFFFF"/>
              <w:spacing w:line="276" w:lineRule="auto"/>
              <w:rPr>
                <w:sz w:val="24"/>
                <w:szCs w:val="24"/>
              </w:rPr>
            </w:pPr>
            <w:r>
              <w:rPr>
                <w:sz w:val="24"/>
                <w:szCs w:val="24"/>
              </w:rPr>
              <w:t>ОК 05</w:t>
            </w:r>
          </w:p>
          <w:p w14:paraId="735EFF16" w14:textId="77777777" w:rsidR="00DF221F" w:rsidRDefault="00DF221F" w:rsidP="00DF221F">
            <w:pPr>
              <w:shd w:val="clear" w:color="auto" w:fill="FFFFFF"/>
              <w:spacing w:line="276" w:lineRule="auto"/>
              <w:rPr>
                <w:sz w:val="24"/>
                <w:szCs w:val="24"/>
              </w:rPr>
            </w:pPr>
            <w:r w:rsidRPr="00323361">
              <w:rPr>
                <w:sz w:val="24"/>
                <w:szCs w:val="24"/>
              </w:rPr>
              <w:lastRenderedPageBreak/>
              <w:t>ОК 06</w:t>
            </w:r>
          </w:p>
          <w:p w14:paraId="1E6CEF0C" w14:textId="77777777" w:rsidR="00DF221F" w:rsidRDefault="00DF221F" w:rsidP="00DF221F">
            <w:pPr>
              <w:shd w:val="clear" w:color="auto" w:fill="FFFFFF"/>
              <w:spacing w:line="276" w:lineRule="auto"/>
              <w:rPr>
                <w:sz w:val="24"/>
                <w:szCs w:val="24"/>
              </w:rPr>
            </w:pPr>
            <w:r>
              <w:rPr>
                <w:rFonts w:eastAsia="Calibri"/>
                <w:sz w:val="24"/>
                <w:szCs w:val="24"/>
              </w:rPr>
              <w:t>ОК 09.</w:t>
            </w:r>
          </w:p>
          <w:p w14:paraId="541B632B" w14:textId="77777777" w:rsidR="00DF221F" w:rsidRDefault="00DF221F" w:rsidP="00DF221F">
            <w:pPr>
              <w:shd w:val="clear" w:color="auto" w:fill="FFFFFF"/>
              <w:spacing w:line="276" w:lineRule="auto"/>
              <w:rPr>
                <w:sz w:val="24"/>
                <w:szCs w:val="24"/>
              </w:rPr>
            </w:pPr>
            <w:r>
              <w:rPr>
                <w:sz w:val="24"/>
                <w:szCs w:val="24"/>
              </w:rPr>
              <w:t>ЛР 5</w:t>
            </w:r>
          </w:p>
          <w:p w14:paraId="39B85139" w14:textId="77777777" w:rsidR="00DF221F" w:rsidRDefault="00DF221F" w:rsidP="00DF221F">
            <w:pPr>
              <w:shd w:val="clear" w:color="auto" w:fill="FFFFFF"/>
              <w:spacing w:line="276" w:lineRule="auto"/>
              <w:rPr>
                <w:sz w:val="24"/>
                <w:szCs w:val="24"/>
              </w:rPr>
            </w:pPr>
            <w:r>
              <w:rPr>
                <w:sz w:val="24"/>
                <w:szCs w:val="24"/>
              </w:rPr>
              <w:t>ЛР 8</w:t>
            </w:r>
          </w:p>
          <w:p w14:paraId="6F10C10F" w14:textId="77777777" w:rsidR="00DF221F" w:rsidRDefault="00DF221F" w:rsidP="00DF221F">
            <w:pPr>
              <w:shd w:val="clear" w:color="auto" w:fill="FFFFFF"/>
              <w:spacing w:line="276" w:lineRule="auto"/>
              <w:rPr>
                <w:sz w:val="24"/>
                <w:szCs w:val="24"/>
              </w:rPr>
            </w:pPr>
            <w:r>
              <w:rPr>
                <w:sz w:val="24"/>
                <w:szCs w:val="24"/>
              </w:rPr>
              <w:t xml:space="preserve">ЛР 11 </w:t>
            </w:r>
          </w:p>
          <w:p w14:paraId="5F5B9208" w14:textId="43AE7000" w:rsidR="006E627E" w:rsidRPr="00323361" w:rsidRDefault="00DF221F" w:rsidP="006E3CA0">
            <w:pPr>
              <w:shd w:val="clear" w:color="auto" w:fill="FFFFFF"/>
              <w:spacing w:line="276" w:lineRule="auto"/>
              <w:rPr>
                <w:sz w:val="24"/>
                <w:szCs w:val="24"/>
              </w:rPr>
            </w:pPr>
            <w:r>
              <w:rPr>
                <w:sz w:val="24"/>
                <w:szCs w:val="24"/>
              </w:rPr>
              <w:t>ЛР 12</w:t>
            </w:r>
          </w:p>
        </w:tc>
      </w:tr>
      <w:tr w:rsidR="006E627E" w:rsidRPr="00323361" w14:paraId="2C108C3D" w14:textId="77777777" w:rsidTr="006E3CA0">
        <w:trPr>
          <w:trHeight w:val="235"/>
        </w:trPr>
        <w:tc>
          <w:tcPr>
            <w:tcW w:w="2127" w:type="dxa"/>
            <w:vMerge/>
          </w:tcPr>
          <w:p w14:paraId="70E01F56" w14:textId="77777777" w:rsidR="006E627E" w:rsidRPr="00323361" w:rsidRDefault="006E627E" w:rsidP="006E3CA0">
            <w:pPr>
              <w:spacing w:line="276" w:lineRule="auto"/>
              <w:rPr>
                <w:b/>
                <w:bCs/>
                <w:sz w:val="24"/>
                <w:szCs w:val="24"/>
              </w:rPr>
            </w:pPr>
          </w:p>
        </w:tc>
        <w:tc>
          <w:tcPr>
            <w:tcW w:w="8364" w:type="dxa"/>
          </w:tcPr>
          <w:p w14:paraId="776F053E" w14:textId="55EB5344" w:rsidR="006625BB" w:rsidRDefault="006625BB" w:rsidP="005A472B">
            <w:pPr>
              <w:rPr>
                <w:sz w:val="24"/>
                <w:szCs w:val="24"/>
              </w:rPr>
            </w:pPr>
            <w:r>
              <w:rPr>
                <w:sz w:val="24"/>
                <w:szCs w:val="24"/>
              </w:rPr>
              <w:t>«Жизнь, прошедшая в труде – золотая жизнь»</w:t>
            </w:r>
            <w:r w:rsidR="005A472B">
              <w:rPr>
                <w:sz w:val="24"/>
                <w:szCs w:val="24"/>
              </w:rPr>
              <w:t>.</w:t>
            </w:r>
          </w:p>
          <w:p w14:paraId="73C17EFD" w14:textId="5269F466" w:rsidR="005A472B" w:rsidRDefault="005A472B" w:rsidP="005A472B">
            <w:pPr>
              <w:ind w:left="-567" w:firstLine="567"/>
              <w:rPr>
                <w:sz w:val="24"/>
                <w:szCs w:val="24"/>
                <w:lang w:val="ba-RU"/>
              </w:rPr>
            </w:pPr>
            <w:r>
              <w:rPr>
                <w:sz w:val="24"/>
                <w:szCs w:val="24"/>
                <w:lang w:val="ba-RU"/>
              </w:rPr>
              <w:lastRenderedPageBreak/>
              <w:t>Пословицы, поговорки, высказывания знаменитых людей о доброте</w:t>
            </w:r>
            <w:r w:rsidRPr="00EF2037">
              <w:rPr>
                <w:sz w:val="24"/>
                <w:szCs w:val="24"/>
                <w:lang w:val="ba-RU"/>
              </w:rPr>
              <w:t>.</w:t>
            </w:r>
          </w:p>
          <w:p w14:paraId="45D1CCE3" w14:textId="51879196" w:rsidR="005A472B" w:rsidRPr="005A472B" w:rsidRDefault="005A472B" w:rsidP="005A472B">
            <w:pPr>
              <w:ind w:left="34" w:hanging="34"/>
              <w:rPr>
                <w:sz w:val="24"/>
                <w:szCs w:val="24"/>
                <w:lang w:val="ba-RU"/>
              </w:rPr>
            </w:pPr>
            <w:r>
              <w:rPr>
                <w:sz w:val="24"/>
                <w:szCs w:val="24"/>
                <w:lang w:val="ba-RU"/>
              </w:rPr>
              <w:t xml:space="preserve">Просмотр видеофильма </w:t>
            </w:r>
            <w:r>
              <w:rPr>
                <w:sz w:val="24"/>
                <w:szCs w:val="24"/>
              </w:rPr>
              <w:t>«Урал батыр</w:t>
            </w:r>
            <w:r w:rsidRPr="00323361">
              <w:rPr>
                <w:sz w:val="24"/>
                <w:szCs w:val="24"/>
              </w:rPr>
              <w:t>»</w:t>
            </w:r>
            <w:r>
              <w:rPr>
                <w:sz w:val="24"/>
                <w:szCs w:val="24"/>
              </w:rPr>
              <w:t xml:space="preserve"> с дальнейшим обсуждением темы добра и зла.</w:t>
            </w:r>
          </w:p>
          <w:p w14:paraId="611F0D7E" w14:textId="0773808B" w:rsidR="006E627E" w:rsidRPr="00323361" w:rsidRDefault="005A472B" w:rsidP="005A472B">
            <w:pPr>
              <w:rPr>
                <w:sz w:val="24"/>
                <w:szCs w:val="24"/>
              </w:rPr>
            </w:pPr>
            <w:r w:rsidRPr="00E72841">
              <w:rPr>
                <w:sz w:val="24"/>
                <w:szCs w:val="24"/>
              </w:rPr>
              <w:t>Выполнение лексико-грамматических упражнений.</w:t>
            </w:r>
          </w:p>
        </w:tc>
        <w:tc>
          <w:tcPr>
            <w:tcW w:w="2126" w:type="dxa"/>
          </w:tcPr>
          <w:p w14:paraId="7F55804C" w14:textId="77777777" w:rsidR="006E627E" w:rsidRPr="00323361" w:rsidRDefault="006E627E" w:rsidP="006E3CA0">
            <w:pPr>
              <w:spacing w:line="276" w:lineRule="auto"/>
              <w:rPr>
                <w:rFonts w:eastAsia="Times New Roman"/>
                <w:sz w:val="24"/>
                <w:szCs w:val="24"/>
              </w:rPr>
            </w:pPr>
          </w:p>
        </w:tc>
        <w:tc>
          <w:tcPr>
            <w:tcW w:w="2410" w:type="dxa"/>
            <w:vMerge/>
          </w:tcPr>
          <w:p w14:paraId="0E27E889" w14:textId="77777777" w:rsidR="006E627E" w:rsidRPr="00323361" w:rsidRDefault="006E627E" w:rsidP="006E3CA0">
            <w:pPr>
              <w:shd w:val="clear" w:color="auto" w:fill="FFFFFF"/>
              <w:spacing w:line="276" w:lineRule="auto"/>
              <w:rPr>
                <w:sz w:val="24"/>
                <w:szCs w:val="24"/>
              </w:rPr>
            </w:pPr>
          </w:p>
        </w:tc>
      </w:tr>
      <w:tr w:rsidR="006E627E" w:rsidRPr="00323361" w14:paraId="6CC91719" w14:textId="77777777" w:rsidTr="006E3CA0">
        <w:trPr>
          <w:trHeight w:val="235"/>
        </w:trPr>
        <w:tc>
          <w:tcPr>
            <w:tcW w:w="2127" w:type="dxa"/>
            <w:vMerge/>
          </w:tcPr>
          <w:p w14:paraId="11E0CA0B" w14:textId="61319390" w:rsidR="006E627E" w:rsidRPr="00323361" w:rsidRDefault="006E627E" w:rsidP="006E3CA0">
            <w:pPr>
              <w:spacing w:line="276" w:lineRule="auto"/>
              <w:rPr>
                <w:b/>
                <w:bCs/>
                <w:sz w:val="24"/>
                <w:szCs w:val="24"/>
              </w:rPr>
            </w:pPr>
          </w:p>
        </w:tc>
        <w:tc>
          <w:tcPr>
            <w:tcW w:w="8364" w:type="dxa"/>
          </w:tcPr>
          <w:p w14:paraId="77B3BF37" w14:textId="46387107" w:rsidR="006E627E" w:rsidRPr="00323361" w:rsidRDefault="007E6241" w:rsidP="005A472B">
            <w:pPr>
              <w:rPr>
                <w:b/>
                <w:bCs/>
                <w:sz w:val="24"/>
                <w:szCs w:val="24"/>
              </w:rPr>
            </w:pPr>
            <w:r>
              <w:rPr>
                <w:rFonts w:eastAsia="Times New Roman"/>
                <w:b/>
                <w:sz w:val="24"/>
                <w:szCs w:val="24"/>
              </w:rPr>
              <w:t>Самостоятельная работа</w:t>
            </w:r>
          </w:p>
        </w:tc>
        <w:tc>
          <w:tcPr>
            <w:tcW w:w="2126" w:type="dxa"/>
          </w:tcPr>
          <w:p w14:paraId="45BB9C2A" w14:textId="006FE2E9" w:rsidR="006E627E" w:rsidRPr="00323361" w:rsidRDefault="006E627E" w:rsidP="006E3CA0">
            <w:pPr>
              <w:spacing w:line="276" w:lineRule="auto"/>
              <w:rPr>
                <w:rFonts w:eastAsia="Times New Roman"/>
                <w:sz w:val="24"/>
                <w:szCs w:val="24"/>
              </w:rPr>
            </w:pPr>
            <w:r w:rsidRPr="00DC6BF1">
              <w:rPr>
                <w:b/>
                <w:sz w:val="24"/>
                <w:szCs w:val="24"/>
              </w:rPr>
              <w:t>2</w:t>
            </w:r>
          </w:p>
        </w:tc>
        <w:tc>
          <w:tcPr>
            <w:tcW w:w="2410" w:type="dxa"/>
            <w:vMerge/>
          </w:tcPr>
          <w:p w14:paraId="4962C269" w14:textId="77777777" w:rsidR="006E627E" w:rsidRPr="00323361" w:rsidRDefault="006E627E" w:rsidP="006E3CA0">
            <w:pPr>
              <w:shd w:val="clear" w:color="auto" w:fill="FFFFFF"/>
              <w:spacing w:line="276" w:lineRule="auto"/>
              <w:rPr>
                <w:sz w:val="24"/>
                <w:szCs w:val="24"/>
              </w:rPr>
            </w:pPr>
          </w:p>
        </w:tc>
      </w:tr>
      <w:tr w:rsidR="006E627E" w:rsidRPr="00323361" w14:paraId="47D15B68" w14:textId="77777777" w:rsidTr="006E3CA0">
        <w:trPr>
          <w:trHeight w:val="235"/>
        </w:trPr>
        <w:tc>
          <w:tcPr>
            <w:tcW w:w="2127" w:type="dxa"/>
          </w:tcPr>
          <w:p w14:paraId="7042E69E" w14:textId="77777777" w:rsidR="006E627E" w:rsidRPr="00323361" w:rsidRDefault="006E627E" w:rsidP="006E3CA0">
            <w:pPr>
              <w:snapToGrid w:val="0"/>
              <w:spacing w:line="276" w:lineRule="auto"/>
              <w:contextualSpacing/>
              <w:rPr>
                <w:b/>
                <w:sz w:val="24"/>
                <w:szCs w:val="24"/>
              </w:rPr>
            </w:pPr>
            <w:r w:rsidRPr="00323361">
              <w:rPr>
                <w:b/>
                <w:sz w:val="24"/>
                <w:szCs w:val="24"/>
              </w:rPr>
              <w:t>Всего</w:t>
            </w:r>
          </w:p>
        </w:tc>
        <w:tc>
          <w:tcPr>
            <w:tcW w:w="8364" w:type="dxa"/>
          </w:tcPr>
          <w:p w14:paraId="51962E43" w14:textId="77777777" w:rsidR="006E627E" w:rsidRPr="00323361" w:rsidRDefault="006E627E" w:rsidP="006E3CA0">
            <w:pPr>
              <w:snapToGrid w:val="0"/>
              <w:spacing w:line="276" w:lineRule="auto"/>
              <w:contextualSpacing/>
              <w:rPr>
                <w:rFonts w:eastAsia="Calibri"/>
                <w:b/>
                <w:bCs/>
                <w:sz w:val="24"/>
                <w:szCs w:val="24"/>
              </w:rPr>
            </w:pPr>
          </w:p>
        </w:tc>
        <w:tc>
          <w:tcPr>
            <w:tcW w:w="2126" w:type="dxa"/>
          </w:tcPr>
          <w:p w14:paraId="0979ABB7" w14:textId="109CF0C9" w:rsidR="006E627E" w:rsidRPr="00323361" w:rsidRDefault="00095582" w:rsidP="006E3CA0">
            <w:pPr>
              <w:spacing w:line="276" w:lineRule="auto"/>
              <w:rPr>
                <w:rFonts w:eastAsia="Times New Roman"/>
                <w:sz w:val="24"/>
                <w:szCs w:val="24"/>
              </w:rPr>
            </w:pPr>
            <w:r>
              <w:rPr>
                <w:rFonts w:eastAsia="Calibri"/>
                <w:b/>
                <w:bCs/>
                <w:sz w:val="24"/>
                <w:szCs w:val="24"/>
              </w:rPr>
              <w:t>24</w:t>
            </w:r>
          </w:p>
        </w:tc>
        <w:tc>
          <w:tcPr>
            <w:tcW w:w="2410" w:type="dxa"/>
          </w:tcPr>
          <w:p w14:paraId="1BBD4A20" w14:textId="77777777" w:rsidR="006E627E" w:rsidRPr="00323361" w:rsidRDefault="006E627E" w:rsidP="006E3CA0">
            <w:pPr>
              <w:shd w:val="clear" w:color="auto" w:fill="FFFFFF"/>
              <w:spacing w:line="276" w:lineRule="auto"/>
              <w:rPr>
                <w:sz w:val="24"/>
                <w:szCs w:val="24"/>
              </w:rPr>
            </w:pPr>
          </w:p>
        </w:tc>
      </w:tr>
    </w:tbl>
    <w:p w14:paraId="05688C9A" w14:textId="77777777" w:rsidR="005306DD" w:rsidRPr="00323361" w:rsidRDefault="005306DD" w:rsidP="005306DD">
      <w:pPr>
        <w:shd w:val="clear" w:color="auto" w:fill="FFFFFF"/>
        <w:spacing w:line="276" w:lineRule="auto"/>
        <w:jc w:val="both"/>
        <w:rPr>
          <w:rFonts w:eastAsia="Times New Roman"/>
          <w:sz w:val="24"/>
          <w:szCs w:val="24"/>
        </w:rPr>
      </w:pPr>
    </w:p>
    <w:p w14:paraId="496CD462" w14:textId="0071ADFA" w:rsidR="00B443F0" w:rsidRPr="00323361" w:rsidRDefault="00B443F0" w:rsidP="00C82744">
      <w:pPr>
        <w:widowControl/>
        <w:autoSpaceDE/>
        <w:autoSpaceDN/>
        <w:adjustRightInd/>
        <w:spacing w:after="200" w:line="276" w:lineRule="auto"/>
        <w:rPr>
          <w:sz w:val="24"/>
          <w:szCs w:val="24"/>
        </w:rPr>
        <w:sectPr w:rsidR="00B443F0" w:rsidRPr="00323361" w:rsidSect="00B443F0">
          <w:pgSz w:w="16834" w:h="11909" w:orient="landscape"/>
          <w:pgMar w:top="1135" w:right="569" w:bottom="993" w:left="1560" w:header="720" w:footer="720" w:gutter="0"/>
          <w:cols w:space="60"/>
          <w:noEndnote/>
          <w:docGrid w:linePitch="272"/>
        </w:sectPr>
      </w:pPr>
    </w:p>
    <w:p w14:paraId="6F1C8D23" w14:textId="689D0DC7" w:rsidR="005D01F2" w:rsidRPr="0049418A" w:rsidRDefault="0049418A" w:rsidP="0049418A">
      <w:pPr>
        <w:pStyle w:val="a3"/>
        <w:shd w:val="clear" w:color="auto" w:fill="FFFFFF"/>
        <w:spacing w:line="276" w:lineRule="auto"/>
        <w:rPr>
          <w:rFonts w:eastAsia="Times New Roman"/>
          <w:b/>
          <w:bCs/>
          <w:sz w:val="24"/>
          <w:szCs w:val="24"/>
        </w:rPr>
      </w:pPr>
      <w:r w:rsidRPr="0049418A">
        <w:rPr>
          <w:rFonts w:eastAsia="Times New Roman"/>
          <w:b/>
          <w:bCs/>
          <w:sz w:val="24"/>
          <w:szCs w:val="24"/>
        </w:rPr>
        <w:lastRenderedPageBreak/>
        <w:t>3. УСЛОВИЯ РЕАЛИЗАЦИИ ПРОГРАММЫ УЧЕБНОЙ ДИСЦИПЛИНЫ</w:t>
      </w:r>
    </w:p>
    <w:p w14:paraId="355F7A3E" w14:textId="77777777" w:rsidR="005D01F2" w:rsidRPr="00323361" w:rsidRDefault="005D01F2" w:rsidP="005D01F2">
      <w:pPr>
        <w:shd w:val="clear" w:color="auto" w:fill="FFFFFF"/>
        <w:spacing w:line="276" w:lineRule="auto"/>
        <w:ind w:firstLine="706"/>
        <w:rPr>
          <w:sz w:val="24"/>
          <w:szCs w:val="24"/>
        </w:rPr>
      </w:pPr>
    </w:p>
    <w:p w14:paraId="329B4E1F" w14:textId="57F1039E" w:rsidR="00C9470D" w:rsidRDefault="00C9470D" w:rsidP="00C9470D">
      <w:pPr>
        <w:suppressAutoHyphens/>
        <w:ind w:firstLine="709"/>
        <w:jc w:val="both"/>
        <w:rPr>
          <w:sz w:val="24"/>
          <w:szCs w:val="24"/>
        </w:rPr>
      </w:pPr>
      <w:r w:rsidRPr="00544B83">
        <w:rPr>
          <w:bCs/>
          <w:sz w:val="24"/>
          <w:szCs w:val="24"/>
        </w:rPr>
        <w:t>3.1</w:t>
      </w:r>
      <w:r w:rsidRPr="00544B83">
        <w:rPr>
          <w:b/>
          <w:bCs/>
          <w:sz w:val="24"/>
          <w:szCs w:val="24"/>
        </w:rPr>
        <w:t>.</w:t>
      </w:r>
      <w:r w:rsidRPr="00544B83">
        <w:rPr>
          <w:bCs/>
          <w:sz w:val="24"/>
          <w:szCs w:val="24"/>
        </w:rPr>
        <w:t xml:space="preserve"> Для реализации программы учебной дисциплины должны быть предусмотрены следующие специальные помещения: Кабинет</w:t>
      </w:r>
      <w:r w:rsidRPr="00544B83">
        <w:rPr>
          <w:bCs/>
          <w:i/>
          <w:sz w:val="24"/>
          <w:szCs w:val="24"/>
        </w:rPr>
        <w:t xml:space="preserve"> </w:t>
      </w:r>
      <w:r>
        <w:rPr>
          <w:bCs/>
          <w:sz w:val="24"/>
          <w:szCs w:val="24"/>
        </w:rPr>
        <w:t>«</w:t>
      </w:r>
      <w:r w:rsidR="00A738F1">
        <w:rPr>
          <w:sz w:val="24"/>
          <w:szCs w:val="24"/>
        </w:rPr>
        <w:t>Башкирский язык как г</w:t>
      </w:r>
      <w:r w:rsidRPr="00CC7C47">
        <w:rPr>
          <w:sz w:val="24"/>
          <w:szCs w:val="24"/>
        </w:rPr>
        <w:t>осударствен</w:t>
      </w:r>
      <w:r>
        <w:rPr>
          <w:sz w:val="24"/>
          <w:szCs w:val="24"/>
        </w:rPr>
        <w:t>ный язык Р</w:t>
      </w:r>
      <w:r w:rsidR="00882FC9">
        <w:rPr>
          <w:sz w:val="24"/>
          <w:szCs w:val="24"/>
        </w:rPr>
        <w:t xml:space="preserve">еспублики </w:t>
      </w:r>
      <w:r>
        <w:rPr>
          <w:sz w:val="24"/>
          <w:szCs w:val="24"/>
        </w:rPr>
        <w:t>Б</w:t>
      </w:r>
      <w:r w:rsidR="00882FC9">
        <w:rPr>
          <w:sz w:val="24"/>
          <w:szCs w:val="24"/>
        </w:rPr>
        <w:t>ашкортостан</w:t>
      </w:r>
      <w:r w:rsidRPr="00CC7C47">
        <w:rPr>
          <w:sz w:val="24"/>
          <w:szCs w:val="24"/>
        </w:rPr>
        <w:t>»</w:t>
      </w:r>
    </w:p>
    <w:p w14:paraId="32EDDF3C" w14:textId="77777777" w:rsidR="00A738F1" w:rsidRPr="00544B83" w:rsidRDefault="00A738F1" w:rsidP="00C9470D">
      <w:pPr>
        <w:suppressAutoHyphens/>
        <w:ind w:firstLine="709"/>
        <w:jc w:val="both"/>
        <w:rPr>
          <w:i/>
          <w:iCs/>
          <w:color w:val="FF0000"/>
          <w:sz w:val="24"/>
          <w:szCs w:val="24"/>
          <w:lang w:eastAsia="en-US"/>
        </w:rPr>
      </w:pP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5954"/>
        <w:gridCol w:w="2913"/>
      </w:tblGrid>
      <w:tr w:rsidR="00C9470D" w:rsidRPr="00544B83" w14:paraId="76D4A40E" w14:textId="77777777" w:rsidTr="006F29B3">
        <w:tc>
          <w:tcPr>
            <w:tcW w:w="273" w:type="pct"/>
            <w:tcBorders>
              <w:top w:val="single" w:sz="4" w:space="0" w:color="auto"/>
              <w:left w:val="single" w:sz="4" w:space="0" w:color="auto"/>
              <w:bottom w:val="single" w:sz="4" w:space="0" w:color="auto"/>
              <w:right w:val="single" w:sz="4" w:space="0" w:color="auto"/>
            </w:tcBorders>
            <w:vAlign w:val="center"/>
            <w:hideMark/>
          </w:tcPr>
          <w:p w14:paraId="0B10C8E4" w14:textId="77777777" w:rsidR="00C9470D" w:rsidRPr="00544B83" w:rsidRDefault="00C9470D" w:rsidP="006F29B3">
            <w:pPr>
              <w:snapToGrid w:val="0"/>
              <w:jc w:val="center"/>
              <w:rPr>
                <w:iCs/>
                <w:sz w:val="24"/>
                <w:szCs w:val="28"/>
                <w:lang w:eastAsia="en-US"/>
              </w:rPr>
            </w:pPr>
            <w:r w:rsidRPr="00544B83">
              <w:rPr>
                <w:iCs/>
                <w:sz w:val="24"/>
                <w:szCs w:val="28"/>
                <w:lang w:eastAsia="en-US"/>
              </w:rPr>
              <w:t>№</w:t>
            </w:r>
          </w:p>
        </w:tc>
        <w:tc>
          <w:tcPr>
            <w:tcW w:w="3174" w:type="pct"/>
            <w:tcBorders>
              <w:top w:val="single" w:sz="4" w:space="0" w:color="auto"/>
              <w:left w:val="single" w:sz="4" w:space="0" w:color="auto"/>
              <w:bottom w:val="single" w:sz="4" w:space="0" w:color="auto"/>
              <w:right w:val="single" w:sz="4" w:space="0" w:color="auto"/>
            </w:tcBorders>
            <w:vAlign w:val="center"/>
            <w:hideMark/>
          </w:tcPr>
          <w:p w14:paraId="1DF78D33" w14:textId="77777777" w:rsidR="00C9470D" w:rsidRPr="00544B83" w:rsidRDefault="00C9470D" w:rsidP="006F29B3">
            <w:pPr>
              <w:snapToGrid w:val="0"/>
              <w:jc w:val="center"/>
              <w:rPr>
                <w:iCs/>
                <w:sz w:val="24"/>
                <w:szCs w:val="28"/>
                <w:lang w:eastAsia="en-US"/>
              </w:rPr>
            </w:pPr>
            <w:r w:rsidRPr="00544B83">
              <w:rPr>
                <w:iCs/>
                <w:sz w:val="24"/>
                <w:szCs w:val="28"/>
                <w:lang w:eastAsia="en-US"/>
              </w:rPr>
              <w:t>Наименование оборудования</w:t>
            </w:r>
          </w:p>
        </w:tc>
        <w:tc>
          <w:tcPr>
            <w:tcW w:w="1553" w:type="pct"/>
            <w:tcBorders>
              <w:top w:val="single" w:sz="4" w:space="0" w:color="auto"/>
              <w:left w:val="single" w:sz="4" w:space="0" w:color="auto"/>
              <w:bottom w:val="single" w:sz="4" w:space="0" w:color="auto"/>
              <w:right w:val="single" w:sz="4" w:space="0" w:color="auto"/>
            </w:tcBorders>
            <w:vAlign w:val="center"/>
            <w:hideMark/>
          </w:tcPr>
          <w:p w14:paraId="3CF0A41C" w14:textId="77777777" w:rsidR="00C9470D" w:rsidRPr="00544B83" w:rsidRDefault="00C9470D" w:rsidP="006F29B3">
            <w:pPr>
              <w:snapToGrid w:val="0"/>
              <w:jc w:val="center"/>
              <w:rPr>
                <w:iCs/>
                <w:sz w:val="24"/>
                <w:szCs w:val="28"/>
                <w:lang w:eastAsia="en-US"/>
              </w:rPr>
            </w:pPr>
            <w:r w:rsidRPr="00544B83">
              <w:rPr>
                <w:iCs/>
                <w:sz w:val="24"/>
                <w:szCs w:val="28"/>
                <w:lang w:eastAsia="en-US"/>
              </w:rPr>
              <w:t>Техническое описание</w:t>
            </w:r>
          </w:p>
        </w:tc>
      </w:tr>
      <w:tr w:rsidR="00C9470D" w:rsidRPr="00544B83" w14:paraId="50FFBC53" w14:textId="77777777" w:rsidTr="006F29B3">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14:paraId="56A69DC7" w14:textId="77777777" w:rsidR="00C9470D" w:rsidRPr="00544B83" w:rsidRDefault="00C9470D" w:rsidP="006F29B3">
            <w:pPr>
              <w:snapToGrid w:val="0"/>
              <w:rPr>
                <w:b/>
                <w:bCs/>
                <w:iCs/>
                <w:sz w:val="24"/>
                <w:szCs w:val="28"/>
                <w:lang w:eastAsia="en-US"/>
              </w:rPr>
            </w:pPr>
            <w:r w:rsidRPr="00544B83">
              <w:rPr>
                <w:b/>
                <w:bCs/>
                <w:iCs/>
                <w:sz w:val="24"/>
                <w:szCs w:val="28"/>
                <w:lang w:val="en-US" w:eastAsia="en-US"/>
              </w:rPr>
              <w:t>I</w:t>
            </w:r>
            <w:r w:rsidRPr="00544B83">
              <w:rPr>
                <w:b/>
                <w:bCs/>
                <w:iCs/>
                <w:sz w:val="24"/>
                <w:szCs w:val="28"/>
                <w:lang w:eastAsia="en-US"/>
              </w:rPr>
              <w:t xml:space="preserve"> Специализированная мебель и системы хранения</w:t>
            </w:r>
          </w:p>
        </w:tc>
      </w:tr>
      <w:tr w:rsidR="00C9470D" w:rsidRPr="00544B83" w14:paraId="60199412" w14:textId="77777777" w:rsidTr="006F29B3">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7DE89E9B" w14:textId="77777777" w:rsidR="00C9470D" w:rsidRPr="00544B83" w:rsidRDefault="00C9470D" w:rsidP="006F29B3">
            <w:pPr>
              <w:snapToGrid w:val="0"/>
              <w:rPr>
                <w:b/>
                <w:bCs/>
                <w:iCs/>
                <w:sz w:val="24"/>
                <w:szCs w:val="28"/>
                <w:lang w:eastAsia="en-US"/>
              </w:rPr>
            </w:pPr>
            <w:r w:rsidRPr="00544B83">
              <w:rPr>
                <w:b/>
                <w:bCs/>
                <w:iCs/>
                <w:sz w:val="24"/>
                <w:szCs w:val="28"/>
                <w:lang w:eastAsia="en-US"/>
              </w:rPr>
              <w:t>Основное оборудование</w:t>
            </w:r>
          </w:p>
        </w:tc>
      </w:tr>
      <w:tr w:rsidR="00C9470D" w:rsidRPr="00544B83" w14:paraId="35B5B799" w14:textId="77777777" w:rsidTr="006F29B3">
        <w:tc>
          <w:tcPr>
            <w:tcW w:w="273" w:type="pct"/>
            <w:tcBorders>
              <w:top w:val="single" w:sz="4" w:space="0" w:color="auto"/>
              <w:left w:val="single" w:sz="4" w:space="0" w:color="auto"/>
              <w:bottom w:val="single" w:sz="4" w:space="0" w:color="auto"/>
              <w:right w:val="single" w:sz="4" w:space="0" w:color="auto"/>
            </w:tcBorders>
            <w:hideMark/>
          </w:tcPr>
          <w:p w14:paraId="505268CE" w14:textId="77777777" w:rsidR="00C9470D" w:rsidRPr="00544B83" w:rsidRDefault="00C9470D" w:rsidP="006F29B3">
            <w:pPr>
              <w:snapToGrid w:val="0"/>
              <w:rPr>
                <w:iCs/>
                <w:sz w:val="24"/>
                <w:szCs w:val="28"/>
                <w:lang w:eastAsia="en-US"/>
              </w:rPr>
            </w:pPr>
            <w:r w:rsidRPr="00544B83">
              <w:rPr>
                <w:iCs/>
                <w:sz w:val="24"/>
                <w:szCs w:val="28"/>
                <w:lang w:eastAsia="en-US"/>
              </w:rPr>
              <w:t>1.</w:t>
            </w:r>
          </w:p>
        </w:tc>
        <w:tc>
          <w:tcPr>
            <w:tcW w:w="3174" w:type="pct"/>
            <w:tcBorders>
              <w:top w:val="single" w:sz="4" w:space="0" w:color="auto"/>
              <w:left w:val="single" w:sz="4" w:space="0" w:color="auto"/>
              <w:bottom w:val="single" w:sz="4" w:space="0" w:color="auto"/>
              <w:right w:val="single" w:sz="4" w:space="0" w:color="auto"/>
            </w:tcBorders>
            <w:hideMark/>
          </w:tcPr>
          <w:p w14:paraId="048B80C1" w14:textId="77777777" w:rsidR="00C9470D" w:rsidRPr="00544B83" w:rsidRDefault="00C9470D" w:rsidP="006F29B3">
            <w:pPr>
              <w:snapToGrid w:val="0"/>
              <w:rPr>
                <w:iCs/>
                <w:sz w:val="24"/>
                <w:szCs w:val="28"/>
                <w:lang w:eastAsia="en-US"/>
              </w:rPr>
            </w:pPr>
            <w:r w:rsidRPr="00544B83">
              <w:rPr>
                <w:bCs/>
                <w:iCs/>
                <w:sz w:val="24"/>
                <w:szCs w:val="24"/>
              </w:rPr>
              <w:t>Функциональная мебель для обеспечения посадочных мест по количеству обучающихся</w:t>
            </w:r>
          </w:p>
        </w:tc>
        <w:tc>
          <w:tcPr>
            <w:tcW w:w="1553" w:type="pct"/>
            <w:tcBorders>
              <w:top w:val="single" w:sz="4" w:space="0" w:color="auto"/>
              <w:left w:val="single" w:sz="4" w:space="0" w:color="auto"/>
              <w:bottom w:val="single" w:sz="4" w:space="0" w:color="auto"/>
              <w:right w:val="single" w:sz="4" w:space="0" w:color="auto"/>
            </w:tcBorders>
            <w:hideMark/>
          </w:tcPr>
          <w:p w14:paraId="76D71E63" w14:textId="77777777" w:rsidR="00C9470D" w:rsidRPr="00544B83" w:rsidRDefault="00C9470D" w:rsidP="006F29B3">
            <w:pPr>
              <w:snapToGrid w:val="0"/>
              <w:rPr>
                <w:iCs/>
                <w:sz w:val="24"/>
                <w:szCs w:val="28"/>
                <w:lang w:eastAsia="en-US"/>
              </w:rPr>
            </w:pPr>
            <w:r w:rsidRPr="00544B83">
              <w:rPr>
                <w:iCs/>
                <w:sz w:val="24"/>
                <w:szCs w:val="28"/>
                <w:lang w:eastAsia="en-US"/>
              </w:rPr>
              <w:t>Стол/стул/парта ученические</w:t>
            </w:r>
          </w:p>
        </w:tc>
      </w:tr>
      <w:tr w:rsidR="00C9470D" w:rsidRPr="00544B83" w14:paraId="2D8D89B4" w14:textId="77777777" w:rsidTr="006F29B3">
        <w:tc>
          <w:tcPr>
            <w:tcW w:w="273" w:type="pct"/>
            <w:tcBorders>
              <w:top w:val="single" w:sz="4" w:space="0" w:color="auto"/>
              <w:left w:val="single" w:sz="4" w:space="0" w:color="auto"/>
              <w:bottom w:val="single" w:sz="4" w:space="0" w:color="auto"/>
              <w:right w:val="single" w:sz="4" w:space="0" w:color="auto"/>
            </w:tcBorders>
            <w:hideMark/>
          </w:tcPr>
          <w:p w14:paraId="17513756" w14:textId="77777777" w:rsidR="00C9470D" w:rsidRPr="00544B83" w:rsidRDefault="00C9470D" w:rsidP="006F29B3">
            <w:pPr>
              <w:snapToGrid w:val="0"/>
              <w:rPr>
                <w:iCs/>
                <w:sz w:val="24"/>
                <w:szCs w:val="28"/>
                <w:lang w:eastAsia="en-US"/>
              </w:rPr>
            </w:pPr>
            <w:r w:rsidRPr="00544B83">
              <w:rPr>
                <w:iCs/>
                <w:sz w:val="24"/>
                <w:szCs w:val="28"/>
                <w:lang w:eastAsia="en-US"/>
              </w:rPr>
              <w:t>2.</w:t>
            </w:r>
          </w:p>
        </w:tc>
        <w:tc>
          <w:tcPr>
            <w:tcW w:w="3174" w:type="pct"/>
            <w:tcBorders>
              <w:top w:val="single" w:sz="4" w:space="0" w:color="auto"/>
              <w:left w:val="single" w:sz="4" w:space="0" w:color="auto"/>
              <w:bottom w:val="single" w:sz="4" w:space="0" w:color="auto"/>
              <w:right w:val="single" w:sz="4" w:space="0" w:color="auto"/>
            </w:tcBorders>
            <w:hideMark/>
          </w:tcPr>
          <w:p w14:paraId="21C48E0C" w14:textId="77777777" w:rsidR="00C9470D" w:rsidRPr="00544B83" w:rsidRDefault="00C9470D" w:rsidP="006F29B3">
            <w:pPr>
              <w:snapToGrid w:val="0"/>
              <w:rPr>
                <w:iCs/>
                <w:sz w:val="24"/>
                <w:szCs w:val="28"/>
                <w:lang w:eastAsia="en-US"/>
              </w:rPr>
            </w:pPr>
            <w:r w:rsidRPr="00544B83">
              <w:rPr>
                <w:bCs/>
                <w:iCs/>
                <w:sz w:val="24"/>
                <w:szCs w:val="24"/>
              </w:rPr>
              <w:t>Функциональная мебель для оборудования рабочего места преподавателя</w:t>
            </w:r>
          </w:p>
        </w:tc>
        <w:tc>
          <w:tcPr>
            <w:tcW w:w="1553" w:type="pct"/>
            <w:tcBorders>
              <w:top w:val="single" w:sz="4" w:space="0" w:color="auto"/>
              <w:left w:val="single" w:sz="4" w:space="0" w:color="auto"/>
              <w:bottom w:val="single" w:sz="4" w:space="0" w:color="auto"/>
              <w:right w:val="single" w:sz="4" w:space="0" w:color="auto"/>
            </w:tcBorders>
            <w:hideMark/>
          </w:tcPr>
          <w:p w14:paraId="0C8A37DB" w14:textId="77777777" w:rsidR="00C9470D" w:rsidRPr="00544B83" w:rsidRDefault="00C9470D" w:rsidP="006F29B3">
            <w:pPr>
              <w:snapToGrid w:val="0"/>
              <w:rPr>
                <w:iCs/>
                <w:sz w:val="24"/>
                <w:szCs w:val="28"/>
                <w:lang w:eastAsia="en-US"/>
              </w:rPr>
            </w:pPr>
            <w:r w:rsidRPr="00544B83">
              <w:rPr>
                <w:iCs/>
                <w:sz w:val="24"/>
                <w:szCs w:val="28"/>
                <w:lang w:eastAsia="en-US"/>
              </w:rPr>
              <w:t>Стол/стул</w:t>
            </w:r>
          </w:p>
        </w:tc>
      </w:tr>
      <w:tr w:rsidR="00C9470D" w:rsidRPr="00544B83" w14:paraId="7409FBA5" w14:textId="77777777" w:rsidTr="006F29B3">
        <w:tc>
          <w:tcPr>
            <w:tcW w:w="273" w:type="pct"/>
            <w:tcBorders>
              <w:top w:val="single" w:sz="4" w:space="0" w:color="auto"/>
              <w:left w:val="single" w:sz="4" w:space="0" w:color="auto"/>
              <w:bottom w:val="single" w:sz="4" w:space="0" w:color="auto"/>
              <w:right w:val="single" w:sz="4" w:space="0" w:color="auto"/>
            </w:tcBorders>
            <w:hideMark/>
          </w:tcPr>
          <w:p w14:paraId="29E87A43" w14:textId="77777777" w:rsidR="00C9470D" w:rsidRPr="00544B83" w:rsidRDefault="00C9470D" w:rsidP="006F29B3">
            <w:pPr>
              <w:snapToGrid w:val="0"/>
              <w:rPr>
                <w:iCs/>
                <w:sz w:val="24"/>
                <w:szCs w:val="28"/>
                <w:lang w:eastAsia="en-US"/>
              </w:rPr>
            </w:pPr>
            <w:r w:rsidRPr="00544B83">
              <w:rPr>
                <w:iCs/>
                <w:sz w:val="24"/>
                <w:szCs w:val="28"/>
                <w:lang w:eastAsia="en-US"/>
              </w:rPr>
              <w:t>3.</w:t>
            </w:r>
          </w:p>
        </w:tc>
        <w:tc>
          <w:tcPr>
            <w:tcW w:w="3174" w:type="pct"/>
            <w:tcBorders>
              <w:top w:val="single" w:sz="4" w:space="0" w:color="auto"/>
              <w:left w:val="single" w:sz="4" w:space="0" w:color="auto"/>
              <w:bottom w:val="single" w:sz="4" w:space="0" w:color="auto"/>
              <w:right w:val="single" w:sz="4" w:space="0" w:color="auto"/>
            </w:tcBorders>
            <w:hideMark/>
          </w:tcPr>
          <w:p w14:paraId="56A714D6" w14:textId="77777777" w:rsidR="00C9470D" w:rsidRPr="00544B83" w:rsidRDefault="00C9470D" w:rsidP="006F29B3">
            <w:pPr>
              <w:snapToGrid w:val="0"/>
              <w:rPr>
                <w:bCs/>
                <w:iCs/>
                <w:sz w:val="24"/>
                <w:szCs w:val="24"/>
              </w:rPr>
            </w:pPr>
            <w:r w:rsidRPr="00544B83">
              <w:rPr>
                <w:bCs/>
                <w:iCs/>
                <w:sz w:val="24"/>
                <w:szCs w:val="24"/>
              </w:rPr>
              <w:t>Функциональная мебель для хранения наглядных учебных пособий</w:t>
            </w:r>
          </w:p>
        </w:tc>
        <w:tc>
          <w:tcPr>
            <w:tcW w:w="1553" w:type="pct"/>
            <w:tcBorders>
              <w:top w:val="single" w:sz="4" w:space="0" w:color="auto"/>
              <w:left w:val="single" w:sz="4" w:space="0" w:color="auto"/>
              <w:bottom w:val="single" w:sz="4" w:space="0" w:color="auto"/>
              <w:right w:val="single" w:sz="4" w:space="0" w:color="auto"/>
            </w:tcBorders>
            <w:hideMark/>
          </w:tcPr>
          <w:p w14:paraId="62D72DEE" w14:textId="77777777" w:rsidR="00C9470D" w:rsidRPr="00544B83" w:rsidRDefault="00C9470D" w:rsidP="006F29B3">
            <w:pPr>
              <w:snapToGrid w:val="0"/>
              <w:rPr>
                <w:iCs/>
                <w:sz w:val="24"/>
                <w:szCs w:val="28"/>
                <w:lang w:eastAsia="en-US"/>
              </w:rPr>
            </w:pPr>
            <w:r w:rsidRPr="00544B83">
              <w:rPr>
                <w:iCs/>
                <w:sz w:val="24"/>
                <w:szCs w:val="28"/>
                <w:lang w:eastAsia="en-US"/>
              </w:rPr>
              <w:t>Шкаф для хранения</w:t>
            </w:r>
          </w:p>
        </w:tc>
      </w:tr>
      <w:tr w:rsidR="00C9470D" w:rsidRPr="00544B83" w14:paraId="4CCDAD20" w14:textId="77777777" w:rsidTr="006F29B3">
        <w:tc>
          <w:tcPr>
            <w:tcW w:w="5000" w:type="pct"/>
            <w:gridSpan w:val="3"/>
            <w:tcBorders>
              <w:top w:val="single" w:sz="4" w:space="0" w:color="auto"/>
              <w:left w:val="single" w:sz="4" w:space="0" w:color="auto"/>
              <w:bottom w:val="single" w:sz="4" w:space="0" w:color="auto"/>
              <w:right w:val="single" w:sz="4" w:space="0" w:color="auto"/>
            </w:tcBorders>
            <w:hideMark/>
          </w:tcPr>
          <w:p w14:paraId="3E07D045" w14:textId="77777777" w:rsidR="00C9470D" w:rsidRPr="00544B83" w:rsidRDefault="00C9470D" w:rsidP="006F29B3">
            <w:pPr>
              <w:snapToGrid w:val="0"/>
              <w:rPr>
                <w:iCs/>
                <w:sz w:val="24"/>
                <w:szCs w:val="28"/>
                <w:lang w:eastAsia="en-US"/>
              </w:rPr>
            </w:pPr>
            <w:r w:rsidRPr="00544B83">
              <w:rPr>
                <w:b/>
                <w:bCs/>
                <w:iCs/>
                <w:sz w:val="24"/>
                <w:szCs w:val="28"/>
                <w:lang w:eastAsia="en-US"/>
              </w:rPr>
              <w:t xml:space="preserve">Дополнительное оборудование </w:t>
            </w:r>
          </w:p>
        </w:tc>
      </w:tr>
      <w:tr w:rsidR="00C9470D" w:rsidRPr="00544B83" w14:paraId="180E0AB1" w14:textId="77777777" w:rsidTr="006F29B3">
        <w:tc>
          <w:tcPr>
            <w:tcW w:w="273" w:type="pct"/>
            <w:tcBorders>
              <w:top w:val="single" w:sz="4" w:space="0" w:color="auto"/>
              <w:left w:val="single" w:sz="4" w:space="0" w:color="auto"/>
              <w:bottom w:val="single" w:sz="4" w:space="0" w:color="auto"/>
              <w:right w:val="single" w:sz="4" w:space="0" w:color="auto"/>
            </w:tcBorders>
            <w:hideMark/>
          </w:tcPr>
          <w:p w14:paraId="09777819" w14:textId="77777777" w:rsidR="00C9470D" w:rsidRPr="00544B83" w:rsidRDefault="00C9470D" w:rsidP="006F29B3">
            <w:pPr>
              <w:snapToGrid w:val="0"/>
              <w:rPr>
                <w:iCs/>
                <w:sz w:val="24"/>
                <w:szCs w:val="28"/>
                <w:lang w:eastAsia="en-US"/>
              </w:rPr>
            </w:pPr>
            <w:r w:rsidRPr="00544B83">
              <w:rPr>
                <w:iCs/>
                <w:sz w:val="24"/>
                <w:szCs w:val="28"/>
                <w:lang w:eastAsia="en-US"/>
              </w:rPr>
              <w:t>1.</w:t>
            </w:r>
          </w:p>
        </w:tc>
        <w:tc>
          <w:tcPr>
            <w:tcW w:w="3174" w:type="pct"/>
            <w:tcBorders>
              <w:top w:val="single" w:sz="4" w:space="0" w:color="auto"/>
              <w:left w:val="single" w:sz="4" w:space="0" w:color="auto"/>
              <w:bottom w:val="single" w:sz="4" w:space="0" w:color="auto"/>
              <w:right w:val="single" w:sz="4" w:space="0" w:color="auto"/>
            </w:tcBorders>
            <w:hideMark/>
          </w:tcPr>
          <w:p w14:paraId="474717E5" w14:textId="77777777" w:rsidR="00C9470D" w:rsidRPr="00544B83" w:rsidRDefault="00C9470D" w:rsidP="006F29B3">
            <w:pPr>
              <w:snapToGrid w:val="0"/>
              <w:rPr>
                <w:iCs/>
                <w:sz w:val="24"/>
                <w:szCs w:val="28"/>
                <w:lang w:eastAsia="en-US"/>
              </w:rPr>
            </w:pPr>
            <w:r w:rsidRPr="00544B83">
              <w:rPr>
                <w:iCs/>
                <w:sz w:val="24"/>
                <w:szCs w:val="28"/>
                <w:lang w:eastAsia="en-US"/>
              </w:rPr>
              <w:t>Доска ученическая</w:t>
            </w:r>
          </w:p>
        </w:tc>
        <w:tc>
          <w:tcPr>
            <w:tcW w:w="1553" w:type="pct"/>
            <w:tcBorders>
              <w:top w:val="single" w:sz="4" w:space="0" w:color="auto"/>
              <w:left w:val="single" w:sz="4" w:space="0" w:color="auto"/>
              <w:bottom w:val="single" w:sz="4" w:space="0" w:color="auto"/>
              <w:right w:val="single" w:sz="4" w:space="0" w:color="auto"/>
            </w:tcBorders>
            <w:hideMark/>
          </w:tcPr>
          <w:p w14:paraId="0D6C8A9B" w14:textId="77777777" w:rsidR="00C9470D" w:rsidRPr="00544B83" w:rsidRDefault="00C9470D" w:rsidP="006F29B3">
            <w:pPr>
              <w:snapToGrid w:val="0"/>
              <w:rPr>
                <w:iCs/>
                <w:sz w:val="24"/>
                <w:szCs w:val="28"/>
                <w:lang w:eastAsia="en-US"/>
              </w:rPr>
            </w:pPr>
            <w:r w:rsidRPr="00544B83">
              <w:rPr>
                <w:iCs/>
                <w:sz w:val="24"/>
                <w:szCs w:val="28"/>
                <w:lang w:eastAsia="en-US"/>
              </w:rPr>
              <w:t>Меловая</w:t>
            </w:r>
          </w:p>
        </w:tc>
      </w:tr>
      <w:tr w:rsidR="00C9470D" w:rsidRPr="00544B83" w14:paraId="03C93621" w14:textId="77777777" w:rsidTr="006F29B3">
        <w:tc>
          <w:tcPr>
            <w:tcW w:w="5000" w:type="pct"/>
            <w:gridSpan w:val="3"/>
            <w:tcBorders>
              <w:top w:val="single" w:sz="4" w:space="0" w:color="auto"/>
              <w:left w:val="single" w:sz="4" w:space="0" w:color="auto"/>
              <w:bottom w:val="single" w:sz="4" w:space="0" w:color="auto"/>
              <w:right w:val="single" w:sz="4" w:space="0" w:color="auto"/>
            </w:tcBorders>
            <w:hideMark/>
          </w:tcPr>
          <w:p w14:paraId="6DBCEC7C" w14:textId="77777777" w:rsidR="00C9470D" w:rsidRPr="00544B83" w:rsidRDefault="00C9470D" w:rsidP="006F29B3">
            <w:pPr>
              <w:snapToGrid w:val="0"/>
              <w:rPr>
                <w:iCs/>
                <w:sz w:val="24"/>
                <w:szCs w:val="28"/>
                <w:lang w:eastAsia="en-US"/>
              </w:rPr>
            </w:pPr>
            <w:r w:rsidRPr="00544B83">
              <w:rPr>
                <w:b/>
                <w:bCs/>
                <w:iCs/>
                <w:sz w:val="24"/>
                <w:szCs w:val="28"/>
                <w:lang w:val="en-US" w:eastAsia="en-US"/>
              </w:rPr>
              <w:t xml:space="preserve">II </w:t>
            </w:r>
            <w:r w:rsidRPr="00544B83">
              <w:rPr>
                <w:b/>
                <w:bCs/>
                <w:iCs/>
                <w:sz w:val="24"/>
                <w:szCs w:val="28"/>
                <w:lang w:eastAsia="en-US"/>
              </w:rPr>
              <w:t>Технические средства</w:t>
            </w:r>
          </w:p>
        </w:tc>
      </w:tr>
      <w:tr w:rsidR="00C9470D" w:rsidRPr="00544B83" w14:paraId="5F12BB93" w14:textId="77777777" w:rsidTr="006F29B3">
        <w:tc>
          <w:tcPr>
            <w:tcW w:w="5000" w:type="pct"/>
            <w:gridSpan w:val="3"/>
            <w:tcBorders>
              <w:top w:val="single" w:sz="4" w:space="0" w:color="auto"/>
              <w:left w:val="single" w:sz="4" w:space="0" w:color="auto"/>
              <w:bottom w:val="single" w:sz="4" w:space="0" w:color="auto"/>
              <w:right w:val="single" w:sz="4" w:space="0" w:color="auto"/>
            </w:tcBorders>
            <w:hideMark/>
          </w:tcPr>
          <w:p w14:paraId="592E44D0" w14:textId="77777777" w:rsidR="00C9470D" w:rsidRPr="00544B83" w:rsidRDefault="00C9470D" w:rsidP="006F29B3">
            <w:pPr>
              <w:snapToGrid w:val="0"/>
              <w:rPr>
                <w:iCs/>
                <w:sz w:val="24"/>
                <w:szCs w:val="28"/>
                <w:lang w:eastAsia="en-US"/>
              </w:rPr>
            </w:pPr>
            <w:r w:rsidRPr="00544B83">
              <w:rPr>
                <w:b/>
                <w:bCs/>
                <w:iCs/>
                <w:sz w:val="24"/>
                <w:szCs w:val="28"/>
                <w:lang w:eastAsia="en-US"/>
              </w:rPr>
              <w:t>Основное оборудование</w:t>
            </w:r>
            <w:r w:rsidRPr="00544B83">
              <w:rPr>
                <w:i/>
                <w:color w:val="FF0000"/>
                <w:sz w:val="24"/>
                <w:szCs w:val="28"/>
                <w:lang w:eastAsia="en-US"/>
              </w:rPr>
              <w:t xml:space="preserve"> </w:t>
            </w:r>
          </w:p>
        </w:tc>
      </w:tr>
      <w:tr w:rsidR="00C9470D" w:rsidRPr="00544B83" w14:paraId="0FD4423C" w14:textId="77777777" w:rsidTr="006F29B3">
        <w:tc>
          <w:tcPr>
            <w:tcW w:w="273" w:type="pct"/>
            <w:tcBorders>
              <w:top w:val="single" w:sz="4" w:space="0" w:color="auto"/>
              <w:left w:val="single" w:sz="4" w:space="0" w:color="auto"/>
              <w:bottom w:val="single" w:sz="4" w:space="0" w:color="auto"/>
              <w:right w:val="single" w:sz="4" w:space="0" w:color="auto"/>
            </w:tcBorders>
            <w:hideMark/>
          </w:tcPr>
          <w:p w14:paraId="6CB2D256" w14:textId="77777777" w:rsidR="00C9470D" w:rsidRPr="00544B83" w:rsidRDefault="00C9470D" w:rsidP="006F29B3">
            <w:pPr>
              <w:snapToGrid w:val="0"/>
              <w:rPr>
                <w:iCs/>
                <w:sz w:val="24"/>
                <w:szCs w:val="28"/>
                <w:lang w:eastAsia="en-US"/>
              </w:rPr>
            </w:pPr>
            <w:r>
              <w:rPr>
                <w:iCs/>
                <w:sz w:val="24"/>
                <w:szCs w:val="28"/>
                <w:lang w:eastAsia="en-US"/>
              </w:rPr>
              <w:t>1</w:t>
            </w:r>
            <w:r w:rsidRPr="00544B83">
              <w:rPr>
                <w:iCs/>
                <w:sz w:val="24"/>
                <w:szCs w:val="28"/>
                <w:lang w:eastAsia="en-US"/>
              </w:rPr>
              <w:t>.</w:t>
            </w:r>
          </w:p>
        </w:tc>
        <w:tc>
          <w:tcPr>
            <w:tcW w:w="3174" w:type="pct"/>
            <w:tcBorders>
              <w:top w:val="single" w:sz="4" w:space="0" w:color="auto"/>
              <w:left w:val="single" w:sz="4" w:space="0" w:color="auto"/>
              <w:bottom w:val="single" w:sz="4" w:space="0" w:color="auto"/>
              <w:right w:val="single" w:sz="4" w:space="0" w:color="auto"/>
            </w:tcBorders>
            <w:hideMark/>
          </w:tcPr>
          <w:p w14:paraId="233C2894" w14:textId="77777777" w:rsidR="00C9470D" w:rsidRPr="00544B83" w:rsidRDefault="00C9470D" w:rsidP="006F29B3">
            <w:pPr>
              <w:snapToGrid w:val="0"/>
              <w:rPr>
                <w:iCs/>
                <w:sz w:val="24"/>
                <w:szCs w:val="28"/>
                <w:lang w:eastAsia="en-US"/>
              </w:rPr>
            </w:pPr>
            <w:r w:rsidRPr="00544B83">
              <w:rPr>
                <w:bCs/>
                <w:iCs/>
                <w:sz w:val="24"/>
                <w:szCs w:val="24"/>
              </w:rPr>
              <w:t>Оборудование для отображения графической информации и ее коллективного просмотра</w:t>
            </w:r>
          </w:p>
        </w:tc>
        <w:tc>
          <w:tcPr>
            <w:tcW w:w="1553" w:type="pct"/>
            <w:tcBorders>
              <w:top w:val="single" w:sz="4" w:space="0" w:color="auto"/>
              <w:left w:val="single" w:sz="4" w:space="0" w:color="auto"/>
              <w:bottom w:val="single" w:sz="4" w:space="0" w:color="auto"/>
              <w:right w:val="single" w:sz="4" w:space="0" w:color="auto"/>
            </w:tcBorders>
            <w:hideMark/>
          </w:tcPr>
          <w:p w14:paraId="55ED68A4" w14:textId="77777777" w:rsidR="00C9470D" w:rsidRPr="00544B83" w:rsidRDefault="00C9470D" w:rsidP="006F29B3">
            <w:pPr>
              <w:snapToGrid w:val="0"/>
              <w:rPr>
                <w:iCs/>
                <w:sz w:val="24"/>
                <w:szCs w:val="28"/>
                <w:lang w:eastAsia="en-US"/>
              </w:rPr>
            </w:pPr>
            <w:r w:rsidRPr="00544B83">
              <w:rPr>
                <w:iCs/>
                <w:sz w:val="24"/>
                <w:szCs w:val="28"/>
                <w:lang w:eastAsia="en-US"/>
              </w:rPr>
              <w:t>Телевизор</w:t>
            </w:r>
          </w:p>
        </w:tc>
      </w:tr>
      <w:tr w:rsidR="00C9470D" w:rsidRPr="00544B83" w14:paraId="09C03831" w14:textId="77777777" w:rsidTr="006F29B3">
        <w:tc>
          <w:tcPr>
            <w:tcW w:w="5000" w:type="pct"/>
            <w:gridSpan w:val="3"/>
            <w:tcBorders>
              <w:top w:val="single" w:sz="4" w:space="0" w:color="auto"/>
              <w:left w:val="single" w:sz="4" w:space="0" w:color="auto"/>
              <w:bottom w:val="single" w:sz="4" w:space="0" w:color="auto"/>
              <w:right w:val="single" w:sz="4" w:space="0" w:color="auto"/>
            </w:tcBorders>
            <w:hideMark/>
          </w:tcPr>
          <w:p w14:paraId="5CFDA56D" w14:textId="77777777" w:rsidR="00C9470D" w:rsidRPr="00544B83" w:rsidRDefault="00C9470D" w:rsidP="006F29B3">
            <w:pPr>
              <w:snapToGrid w:val="0"/>
              <w:rPr>
                <w:i/>
                <w:sz w:val="24"/>
                <w:szCs w:val="28"/>
                <w:lang w:eastAsia="en-US"/>
              </w:rPr>
            </w:pPr>
            <w:r w:rsidRPr="00544B83">
              <w:rPr>
                <w:b/>
                <w:bCs/>
                <w:iCs/>
                <w:sz w:val="24"/>
                <w:szCs w:val="28"/>
                <w:lang w:val="en-US" w:eastAsia="en-US"/>
              </w:rPr>
              <w:t>III</w:t>
            </w:r>
            <w:r w:rsidRPr="00544B83">
              <w:rPr>
                <w:b/>
                <w:bCs/>
                <w:iCs/>
                <w:sz w:val="24"/>
                <w:szCs w:val="28"/>
                <w:lang w:eastAsia="en-US"/>
              </w:rPr>
              <w:t xml:space="preserve"> Демонстрационные учебно-наглядные пособия</w:t>
            </w:r>
          </w:p>
        </w:tc>
      </w:tr>
      <w:tr w:rsidR="00C9470D" w:rsidRPr="00544B83" w14:paraId="4661D427" w14:textId="77777777" w:rsidTr="006F29B3">
        <w:tc>
          <w:tcPr>
            <w:tcW w:w="5000" w:type="pct"/>
            <w:gridSpan w:val="3"/>
            <w:tcBorders>
              <w:top w:val="single" w:sz="4" w:space="0" w:color="auto"/>
              <w:left w:val="single" w:sz="4" w:space="0" w:color="auto"/>
              <w:bottom w:val="single" w:sz="4" w:space="0" w:color="auto"/>
              <w:right w:val="single" w:sz="4" w:space="0" w:color="auto"/>
            </w:tcBorders>
            <w:hideMark/>
          </w:tcPr>
          <w:p w14:paraId="2E38715D" w14:textId="77777777" w:rsidR="00C9470D" w:rsidRPr="00544B83" w:rsidRDefault="00C9470D" w:rsidP="006F29B3">
            <w:pPr>
              <w:snapToGrid w:val="0"/>
              <w:rPr>
                <w:i/>
                <w:sz w:val="24"/>
                <w:szCs w:val="28"/>
                <w:lang w:eastAsia="en-US"/>
              </w:rPr>
            </w:pPr>
            <w:r w:rsidRPr="00544B83">
              <w:rPr>
                <w:b/>
                <w:bCs/>
                <w:iCs/>
                <w:sz w:val="24"/>
                <w:szCs w:val="28"/>
                <w:lang w:eastAsia="en-US"/>
              </w:rPr>
              <w:t xml:space="preserve">Основное оборудование </w:t>
            </w:r>
          </w:p>
        </w:tc>
      </w:tr>
      <w:tr w:rsidR="00C9470D" w:rsidRPr="00544B83" w14:paraId="3CD32425" w14:textId="77777777" w:rsidTr="006F29B3">
        <w:tc>
          <w:tcPr>
            <w:tcW w:w="273" w:type="pct"/>
            <w:tcBorders>
              <w:top w:val="single" w:sz="4" w:space="0" w:color="auto"/>
              <w:left w:val="single" w:sz="4" w:space="0" w:color="auto"/>
              <w:bottom w:val="single" w:sz="4" w:space="0" w:color="auto"/>
              <w:right w:val="single" w:sz="4" w:space="0" w:color="auto"/>
            </w:tcBorders>
            <w:hideMark/>
          </w:tcPr>
          <w:p w14:paraId="3214AE11" w14:textId="77777777" w:rsidR="00C9470D" w:rsidRPr="00544B83" w:rsidRDefault="00C9470D" w:rsidP="006F29B3">
            <w:pPr>
              <w:snapToGrid w:val="0"/>
              <w:rPr>
                <w:iCs/>
                <w:sz w:val="24"/>
                <w:szCs w:val="28"/>
                <w:lang w:eastAsia="en-US"/>
              </w:rPr>
            </w:pPr>
            <w:r w:rsidRPr="00544B83">
              <w:rPr>
                <w:iCs/>
                <w:sz w:val="24"/>
                <w:szCs w:val="28"/>
                <w:lang w:eastAsia="en-US"/>
              </w:rPr>
              <w:t>1.</w:t>
            </w:r>
          </w:p>
        </w:tc>
        <w:tc>
          <w:tcPr>
            <w:tcW w:w="3174" w:type="pct"/>
            <w:tcBorders>
              <w:top w:val="single" w:sz="4" w:space="0" w:color="auto"/>
              <w:left w:val="single" w:sz="4" w:space="0" w:color="auto"/>
              <w:bottom w:val="single" w:sz="4" w:space="0" w:color="auto"/>
              <w:right w:val="single" w:sz="4" w:space="0" w:color="auto"/>
            </w:tcBorders>
            <w:hideMark/>
          </w:tcPr>
          <w:p w14:paraId="5E668A1B" w14:textId="77777777" w:rsidR="00C9470D" w:rsidRPr="00544B83" w:rsidRDefault="00C9470D" w:rsidP="006F29B3">
            <w:pPr>
              <w:snapToGrid w:val="0"/>
              <w:rPr>
                <w:i/>
                <w:sz w:val="24"/>
                <w:szCs w:val="28"/>
                <w:lang w:eastAsia="en-US"/>
              </w:rPr>
            </w:pPr>
            <w:r w:rsidRPr="00544B83">
              <w:rPr>
                <w:bCs/>
                <w:iCs/>
                <w:sz w:val="24"/>
                <w:szCs w:val="24"/>
              </w:rPr>
              <w:t>Комплект тематических наглядных учебных пособий</w:t>
            </w:r>
          </w:p>
        </w:tc>
        <w:tc>
          <w:tcPr>
            <w:tcW w:w="1553" w:type="pct"/>
            <w:tcBorders>
              <w:top w:val="single" w:sz="4" w:space="0" w:color="auto"/>
              <w:left w:val="single" w:sz="4" w:space="0" w:color="auto"/>
              <w:bottom w:val="single" w:sz="4" w:space="0" w:color="auto"/>
              <w:right w:val="single" w:sz="4" w:space="0" w:color="auto"/>
            </w:tcBorders>
            <w:hideMark/>
          </w:tcPr>
          <w:p w14:paraId="341DEF65" w14:textId="77777777" w:rsidR="00537B3E" w:rsidRDefault="00C9470D" w:rsidP="00537B3E">
            <w:pPr>
              <w:snapToGrid w:val="0"/>
              <w:rPr>
                <w:iCs/>
                <w:sz w:val="24"/>
                <w:szCs w:val="28"/>
                <w:lang w:eastAsia="en-US"/>
              </w:rPr>
            </w:pPr>
            <w:r>
              <w:rPr>
                <w:iCs/>
                <w:sz w:val="24"/>
                <w:szCs w:val="28"/>
                <w:lang w:eastAsia="en-US"/>
              </w:rPr>
              <w:t>Плакаты</w:t>
            </w:r>
          </w:p>
          <w:p w14:paraId="0F754BC0" w14:textId="54F773AF" w:rsidR="00537B3E" w:rsidRPr="00537B3E" w:rsidRDefault="00537B3E" w:rsidP="00537B3E">
            <w:pPr>
              <w:snapToGrid w:val="0"/>
              <w:rPr>
                <w:iCs/>
                <w:sz w:val="24"/>
                <w:szCs w:val="28"/>
                <w:lang w:eastAsia="en-US"/>
              </w:rPr>
            </w:pPr>
            <w:r w:rsidRPr="00537B3E">
              <w:rPr>
                <w:iCs/>
                <w:sz w:val="24"/>
                <w:szCs w:val="28"/>
                <w:lang w:eastAsia="en-US"/>
              </w:rPr>
              <w:t>Тематические стенды</w:t>
            </w:r>
          </w:p>
          <w:p w14:paraId="1ECD1609" w14:textId="21E7CEDB" w:rsidR="00C9470D" w:rsidRPr="00544B83" w:rsidRDefault="00537B3E" w:rsidP="00537B3E">
            <w:pPr>
              <w:snapToGrid w:val="0"/>
              <w:rPr>
                <w:iCs/>
                <w:sz w:val="24"/>
                <w:szCs w:val="28"/>
                <w:lang w:eastAsia="en-US"/>
              </w:rPr>
            </w:pPr>
            <w:r w:rsidRPr="00537B3E">
              <w:rPr>
                <w:iCs/>
                <w:sz w:val="24"/>
                <w:szCs w:val="28"/>
                <w:lang w:eastAsia="en-US"/>
              </w:rPr>
              <w:t>Нормативная правовая документация</w:t>
            </w:r>
          </w:p>
        </w:tc>
      </w:tr>
    </w:tbl>
    <w:p w14:paraId="0B1E8738" w14:textId="77777777" w:rsidR="00C9470D" w:rsidRPr="006812E9" w:rsidRDefault="00C9470D" w:rsidP="00C9470D">
      <w:pPr>
        <w:suppressAutoHyphens/>
        <w:jc w:val="both"/>
        <w:rPr>
          <w:bCs/>
          <w:sz w:val="24"/>
          <w:szCs w:val="24"/>
        </w:rPr>
      </w:pPr>
    </w:p>
    <w:p w14:paraId="2AE1602F" w14:textId="2D3638C6" w:rsidR="005D01F2" w:rsidRPr="00323361" w:rsidRDefault="005D01F2" w:rsidP="005D01F2">
      <w:pPr>
        <w:shd w:val="clear" w:color="auto" w:fill="FFFFFF"/>
        <w:spacing w:line="276" w:lineRule="auto"/>
        <w:ind w:firstLine="706"/>
        <w:jc w:val="both"/>
        <w:rPr>
          <w:b/>
          <w:sz w:val="24"/>
          <w:szCs w:val="24"/>
        </w:rPr>
      </w:pPr>
    </w:p>
    <w:p w14:paraId="7A449683" w14:textId="77777777" w:rsidR="005D01F2" w:rsidRPr="00323361" w:rsidRDefault="005D01F2" w:rsidP="005D01F2">
      <w:pPr>
        <w:shd w:val="clear" w:color="auto" w:fill="FFFFFF"/>
        <w:spacing w:line="276" w:lineRule="auto"/>
        <w:ind w:firstLine="706"/>
        <w:jc w:val="both"/>
        <w:rPr>
          <w:rFonts w:eastAsia="Times New Roman"/>
          <w:b/>
          <w:sz w:val="24"/>
          <w:szCs w:val="24"/>
        </w:rPr>
      </w:pPr>
      <w:r w:rsidRPr="00323361">
        <w:rPr>
          <w:b/>
          <w:sz w:val="24"/>
          <w:szCs w:val="24"/>
        </w:rPr>
        <w:t xml:space="preserve">3.2. </w:t>
      </w:r>
      <w:r w:rsidRPr="00323361">
        <w:rPr>
          <w:rFonts w:eastAsia="Times New Roman"/>
          <w:b/>
          <w:sz w:val="24"/>
          <w:szCs w:val="24"/>
        </w:rPr>
        <w:t>Информационное обеспечение реализации программы</w:t>
      </w:r>
    </w:p>
    <w:p w14:paraId="344F177A" w14:textId="77777777" w:rsidR="005D01F2" w:rsidRPr="00323361" w:rsidRDefault="005D01F2" w:rsidP="005D01F2">
      <w:pPr>
        <w:pStyle w:val="a3"/>
        <w:spacing w:line="276" w:lineRule="auto"/>
        <w:ind w:left="0" w:firstLine="720"/>
        <w:jc w:val="both"/>
        <w:rPr>
          <w:rFonts w:eastAsia="Times New Roman"/>
          <w:sz w:val="24"/>
          <w:szCs w:val="24"/>
        </w:rPr>
      </w:pPr>
      <w:r w:rsidRPr="00323361">
        <w:rPr>
          <w:rFonts w:eastAsia="Times New Roman"/>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w:t>
      </w:r>
      <w:r w:rsidRPr="00323361">
        <w:rPr>
          <w:rFonts w:eastAsia="Times New Roman"/>
          <w:sz w:val="24"/>
          <w:szCs w:val="24"/>
        </w:rPr>
        <w:br/>
        <w:t>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9446EC6" w14:textId="77777777" w:rsidR="005D01F2" w:rsidRPr="00323361" w:rsidRDefault="005D01F2" w:rsidP="005D01F2">
      <w:pPr>
        <w:pStyle w:val="a3"/>
        <w:spacing w:line="276" w:lineRule="auto"/>
        <w:ind w:left="0" w:firstLine="720"/>
        <w:jc w:val="both"/>
        <w:rPr>
          <w:rFonts w:eastAsia="Times New Roman"/>
          <w:sz w:val="24"/>
          <w:szCs w:val="24"/>
        </w:rPr>
      </w:pPr>
    </w:p>
    <w:p w14:paraId="21C0C0F0" w14:textId="608AC1E1" w:rsidR="00EA36C3" w:rsidRPr="00A25C5D" w:rsidRDefault="005D01F2" w:rsidP="00A25C5D">
      <w:pPr>
        <w:widowControl/>
        <w:numPr>
          <w:ilvl w:val="2"/>
          <w:numId w:val="6"/>
        </w:numPr>
        <w:autoSpaceDE/>
        <w:adjustRightInd/>
        <w:spacing w:line="276" w:lineRule="auto"/>
        <w:ind w:left="0" w:firstLine="709"/>
        <w:contextualSpacing/>
        <w:jc w:val="both"/>
        <w:rPr>
          <w:b/>
          <w:sz w:val="24"/>
          <w:szCs w:val="24"/>
        </w:rPr>
      </w:pPr>
      <w:r w:rsidRPr="00323361">
        <w:rPr>
          <w:b/>
          <w:sz w:val="24"/>
          <w:szCs w:val="24"/>
        </w:rPr>
        <w:t>Основные печатные издания</w:t>
      </w:r>
    </w:p>
    <w:p w14:paraId="053B1C8B" w14:textId="5424AF65" w:rsidR="00AF297D" w:rsidRPr="00323361" w:rsidRDefault="00AF297D" w:rsidP="00AF297D">
      <w:pPr>
        <w:widowControl/>
        <w:jc w:val="both"/>
        <w:rPr>
          <w:sz w:val="24"/>
          <w:szCs w:val="24"/>
        </w:rPr>
      </w:pPr>
      <w:r w:rsidRPr="00323361">
        <w:rPr>
          <w:sz w:val="24"/>
          <w:szCs w:val="24"/>
        </w:rPr>
        <w:t xml:space="preserve">1. Усманова М.Г., </w:t>
      </w:r>
      <w:proofErr w:type="spellStart"/>
      <w:r w:rsidRPr="00323361">
        <w:rPr>
          <w:sz w:val="24"/>
          <w:szCs w:val="24"/>
        </w:rPr>
        <w:t>Султангулова</w:t>
      </w:r>
      <w:proofErr w:type="spellEnd"/>
      <w:r w:rsidRPr="00323361">
        <w:rPr>
          <w:sz w:val="24"/>
          <w:szCs w:val="24"/>
        </w:rPr>
        <w:t xml:space="preserve"> З.З. Башкирский язык: учебное пособие для организаций профессионального образования с изучением башкирского как государственного. – Уфа: </w:t>
      </w:r>
      <w:proofErr w:type="spellStart"/>
      <w:r w:rsidRPr="00323361">
        <w:rPr>
          <w:sz w:val="24"/>
          <w:szCs w:val="24"/>
        </w:rPr>
        <w:t>Китап</w:t>
      </w:r>
      <w:proofErr w:type="spellEnd"/>
      <w:r w:rsidRPr="00323361">
        <w:rPr>
          <w:sz w:val="24"/>
          <w:szCs w:val="24"/>
        </w:rPr>
        <w:t>, 2015г.- 264 с.</w:t>
      </w:r>
    </w:p>
    <w:p w14:paraId="47C2BACA" w14:textId="3BF8C0AB" w:rsidR="00AF297D" w:rsidRPr="00323361" w:rsidRDefault="00AF297D" w:rsidP="00AF297D">
      <w:pPr>
        <w:widowControl/>
        <w:jc w:val="both"/>
        <w:rPr>
          <w:sz w:val="24"/>
          <w:szCs w:val="24"/>
        </w:rPr>
      </w:pPr>
      <w:r w:rsidRPr="00323361">
        <w:rPr>
          <w:sz w:val="24"/>
          <w:szCs w:val="24"/>
        </w:rPr>
        <w:t xml:space="preserve">2. </w:t>
      </w:r>
      <w:proofErr w:type="spellStart"/>
      <w:r w:rsidRPr="00323361">
        <w:rPr>
          <w:sz w:val="24"/>
          <w:szCs w:val="24"/>
        </w:rPr>
        <w:t>Юлмухаметов</w:t>
      </w:r>
      <w:proofErr w:type="spellEnd"/>
      <w:r w:rsidRPr="00323361">
        <w:rPr>
          <w:sz w:val="24"/>
          <w:szCs w:val="24"/>
        </w:rPr>
        <w:t xml:space="preserve"> М.Б., </w:t>
      </w:r>
      <w:proofErr w:type="spellStart"/>
      <w:r w:rsidRPr="00323361">
        <w:rPr>
          <w:sz w:val="24"/>
          <w:szCs w:val="24"/>
        </w:rPr>
        <w:t>Ракаева</w:t>
      </w:r>
      <w:proofErr w:type="spellEnd"/>
      <w:r w:rsidRPr="00323361">
        <w:rPr>
          <w:sz w:val="24"/>
          <w:szCs w:val="24"/>
        </w:rPr>
        <w:t xml:space="preserve"> А.С., Шарапов И.А. Башкирский язык и культура речи для организации профессионального образования. – Уфа: </w:t>
      </w:r>
      <w:proofErr w:type="spellStart"/>
      <w:r w:rsidRPr="00323361">
        <w:rPr>
          <w:sz w:val="24"/>
          <w:szCs w:val="24"/>
        </w:rPr>
        <w:t>Китап</w:t>
      </w:r>
      <w:proofErr w:type="spellEnd"/>
      <w:r w:rsidRPr="00323361">
        <w:rPr>
          <w:sz w:val="24"/>
          <w:szCs w:val="24"/>
        </w:rPr>
        <w:t xml:space="preserve">, 2015г.- 248 с. </w:t>
      </w:r>
    </w:p>
    <w:p w14:paraId="28987553" w14:textId="77777777" w:rsidR="005D01F2" w:rsidRPr="00323361" w:rsidRDefault="005D01F2" w:rsidP="005D01F2">
      <w:pPr>
        <w:widowControl/>
        <w:tabs>
          <w:tab w:val="left" w:pos="993"/>
        </w:tabs>
        <w:spacing w:line="276" w:lineRule="auto"/>
        <w:ind w:firstLine="709"/>
        <w:jc w:val="both"/>
        <w:rPr>
          <w:rFonts w:eastAsia="Times New Roman"/>
          <w:sz w:val="24"/>
          <w:szCs w:val="24"/>
        </w:rPr>
      </w:pPr>
    </w:p>
    <w:p w14:paraId="7BD9C1EC" w14:textId="77777777" w:rsidR="005D01F2" w:rsidRPr="00323361" w:rsidRDefault="005D01F2" w:rsidP="005D01F2">
      <w:pPr>
        <w:widowControl/>
        <w:numPr>
          <w:ilvl w:val="2"/>
          <w:numId w:val="6"/>
        </w:numPr>
        <w:autoSpaceDE/>
        <w:autoSpaceDN/>
        <w:adjustRightInd/>
        <w:spacing w:line="276" w:lineRule="auto"/>
        <w:ind w:left="0" w:firstLine="709"/>
        <w:jc w:val="both"/>
        <w:rPr>
          <w:rFonts w:eastAsia="Times New Roman"/>
          <w:sz w:val="24"/>
          <w:szCs w:val="24"/>
        </w:rPr>
      </w:pPr>
      <w:r w:rsidRPr="00323361">
        <w:rPr>
          <w:rFonts w:eastAsia="Times New Roman"/>
          <w:b/>
          <w:sz w:val="24"/>
          <w:szCs w:val="24"/>
        </w:rPr>
        <w:t>Основные электронные издания</w:t>
      </w:r>
    </w:p>
    <w:p w14:paraId="04BF0893" w14:textId="4D427E4A" w:rsidR="00AF297D" w:rsidRPr="00323361" w:rsidRDefault="00AF297D" w:rsidP="00AF297D">
      <w:pPr>
        <w:widowControl/>
        <w:numPr>
          <w:ilvl w:val="0"/>
          <w:numId w:val="5"/>
        </w:numPr>
        <w:jc w:val="both"/>
        <w:rPr>
          <w:sz w:val="24"/>
          <w:szCs w:val="24"/>
        </w:rPr>
      </w:pPr>
      <w:r w:rsidRPr="00323361">
        <w:rPr>
          <w:sz w:val="24"/>
          <w:szCs w:val="24"/>
        </w:rPr>
        <w:t xml:space="preserve"> www.istbashihfo YAKTASH.yeshlek.ru</w:t>
      </w:r>
    </w:p>
    <w:p w14:paraId="2FB8AC8C" w14:textId="77777777" w:rsidR="00AF297D" w:rsidRPr="00323361" w:rsidRDefault="00AF297D" w:rsidP="00AF297D">
      <w:pPr>
        <w:widowControl/>
        <w:numPr>
          <w:ilvl w:val="0"/>
          <w:numId w:val="5"/>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23361">
        <w:rPr>
          <w:sz w:val="24"/>
          <w:szCs w:val="24"/>
        </w:rPr>
        <w:t>Первый независимый Башкирский форум www.bashkort.com.ru</w:t>
      </w:r>
    </w:p>
    <w:p w14:paraId="5AC032BA" w14:textId="77777777" w:rsidR="00AF297D" w:rsidRPr="00323361" w:rsidRDefault="00AF297D" w:rsidP="00AF297D">
      <w:pPr>
        <w:widowControl/>
        <w:numPr>
          <w:ilvl w:val="0"/>
          <w:numId w:val="5"/>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23361">
        <w:rPr>
          <w:sz w:val="24"/>
          <w:szCs w:val="24"/>
        </w:rPr>
        <w:t>www.mp3.yeshlek.ru</w:t>
      </w:r>
    </w:p>
    <w:p w14:paraId="1A66E86F" w14:textId="77777777" w:rsidR="00AF297D" w:rsidRPr="00323361" w:rsidRDefault="00AF297D" w:rsidP="00AF297D">
      <w:pPr>
        <w:widowControl/>
        <w:numPr>
          <w:ilvl w:val="0"/>
          <w:numId w:val="5"/>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23361">
        <w:rPr>
          <w:sz w:val="24"/>
          <w:szCs w:val="24"/>
        </w:rPr>
        <w:t>www.sarmanai.narod.ru</w:t>
      </w:r>
    </w:p>
    <w:p w14:paraId="78EF9C26" w14:textId="77777777" w:rsidR="00AF297D" w:rsidRPr="00323361" w:rsidRDefault="00AF297D" w:rsidP="00AF297D">
      <w:pPr>
        <w:widowControl/>
        <w:numPr>
          <w:ilvl w:val="0"/>
          <w:numId w:val="5"/>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roofErr w:type="spellStart"/>
      <w:r w:rsidRPr="00323361">
        <w:rPr>
          <w:sz w:val="24"/>
          <w:szCs w:val="24"/>
        </w:rPr>
        <w:lastRenderedPageBreak/>
        <w:t>www</w:t>
      </w:r>
      <w:proofErr w:type="spellEnd"/>
      <w:r w:rsidRPr="00323361">
        <w:rPr>
          <w:sz w:val="24"/>
          <w:szCs w:val="24"/>
        </w:rPr>
        <w:t>. bashklip.ru</w:t>
      </w:r>
    </w:p>
    <w:p w14:paraId="1B4655FE" w14:textId="77777777" w:rsidR="00AF297D" w:rsidRPr="00323361" w:rsidRDefault="00AF297D" w:rsidP="00AF2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14:paraId="745DB23C" w14:textId="77777777" w:rsidR="00AF297D" w:rsidRPr="00323361" w:rsidRDefault="00AF297D" w:rsidP="00AF2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23361">
        <w:rPr>
          <w:sz w:val="24"/>
          <w:szCs w:val="24"/>
        </w:rPr>
        <w:t>Башкирская литература:</w:t>
      </w:r>
    </w:p>
    <w:p w14:paraId="498B9425" w14:textId="77777777" w:rsidR="00AF297D" w:rsidRPr="00323361" w:rsidRDefault="00AF297D" w:rsidP="00AF297D">
      <w:pPr>
        <w:widowControl/>
        <w:numPr>
          <w:ilvl w:val="0"/>
          <w:numId w:val="4"/>
        </w:numPr>
        <w:tabs>
          <w:tab w:val="left" w:pos="42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23361">
        <w:rPr>
          <w:sz w:val="24"/>
          <w:szCs w:val="24"/>
        </w:rPr>
        <w:t>www.yeshlek.ru/kitap/</w:t>
      </w:r>
    </w:p>
    <w:p w14:paraId="0ABF1C19" w14:textId="77777777" w:rsidR="00AF297D" w:rsidRPr="00323361" w:rsidRDefault="00AF297D" w:rsidP="00AF297D">
      <w:pPr>
        <w:widowControl/>
        <w:numPr>
          <w:ilvl w:val="0"/>
          <w:numId w:val="4"/>
        </w:numPr>
        <w:tabs>
          <w:tab w:val="left" w:pos="42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23361">
        <w:rPr>
          <w:sz w:val="24"/>
          <w:szCs w:val="24"/>
        </w:rPr>
        <w:t>www.akmulla.ru</w:t>
      </w:r>
    </w:p>
    <w:p w14:paraId="60A59796" w14:textId="77777777" w:rsidR="00AF297D" w:rsidRPr="00323361" w:rsidRDefault="00AF297D" w:rsidP="00AF297D">
      <w:pPr>
        <w:widowControl/>
        <w:numPr>
          <w:ilvl w:val="0"/>
          <w:numId w:val="4"/>
        </w:numPr>
        <w:tabs>
          <w:tab w:val="left" w:pos="42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23361">
        <w:rPr>
          <w:sz w:val="24"/>
          <w:szCs w:val="24"/>
        </w:rPr>
        <w:t>www.bashkskazki.ru</w:t>
      </w:r>
    </w:p>
    <w:p w14:paraId="4BB551A6" w14:textId="77777777" w:rsidR="00AF297D" w:rsidRPr="00323361" w:rsidRDefault="00AF297D" w:rsidP="00AF297D">
      <w:pPr>
        <w:widowControl/>
        <w:numPr>
          <w:ilvl w:val="0"/>
          <w:numId w:val="4"/>
        </w:numPr>
        <w:tabs>
          <w:tab w:val="left" w:pos="42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23361">
        <w:rPr>
          <w:sz w:val="24"/>
          <w:szCs w:val="24"/>
        </w:rPr>
        <w:t>-Исторические сайты:</w:t>
      </w:r>
    </w:p>
    <w:p w14:paraId="393DCBEB" w14:textId="77777777" w:rsidR="0048261D" w:rsidRDefault="00AF297D" w:rsidP="0048261D">
      <w:pPr>
        <w:widowControl/>
        <w:numPr>
          <w:ilvl w:val="0"/>
          <w:numId w:val="4"/>
        </w:numPr>
        <w:tabs>
          <w:tab w:val="left" w:pos="42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23361">
        <w:rPr>
          <w:sz w:val="24"/>
          <w:szCs w:val="24"/>
        </w:rPr>
        <w:t>ufa1500.com</w:t>
      </w:r>
    </w:p>
    <w:p w14:paraId="23ED33DC" w14:textId="77777777" w:rsidR="0048261D" w:rsidRDefault="0048261D" w:rsidP="0048261D">
      <w:pPr>
        <w:widowControl/>
        <w:tabs>
          <w:tab w:val="left" w:pos="42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b/>
          <w:sz w:val="24"/>
          <w:szCs w:val="24"/>
        </w:rPr>
      </w:pPr>
    </w:p>
    <w:p w14:paraId="47E491E2" w14:textId="0A43647C" w:rsidR="005D01F2" w:rsidRPr="0048261D" w:rsidRDefault="0048261D" w:rsidP="0048261D">
      <w:pPr>
        <w:widowControl/>
        <w:tabs>
          <w:tab w:val="left" w:pos="42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rFonts w:eastAsia="Times New Roman"/>
          <w:b/>
          <w:sz w:val="24"/>
          <w:szCs w:val="24"/>
        </w:rPr>
        <w:t xml:space="preserve">          </w:t>
      </w:r>
      <w:r w:rsidR="005D01F2" w:rsidRPr="0048261D">
        <w:rPr>
          <w:rFonts w:eastAsia="Times New Roman"/>
          <w:b/>
          <w:sz w:val="24"/>
          <w:szCs w:val="24"/>
        </w:rPr>
        <w:t>3.2.3. Дополнительные источники</w:t>
      </w:r>
    </w:p>
    <w:p w14:paraId="4C5DAD34" w14:textId="77777777" w:rsidR="00BE1568" w:rsidRPr="00323361" w:rsidRDefault="00BE1568" w:rsidP="00636A38">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4"/>
          <w:szCs w:val="24"/>
        </w:rPr>
      </w:pPr>
      <w:r w:rsidRPr="00323361">
        <w:rPr>
          <w:sz w:val="24"/>
          <w:szCs w:val="24"/>
        </w:rPr>
        <w:t xml:space="preserve">1. </w:t>
      </w:r>
      <w:proofErr w:type="spellStart"/>
      <w:r w:rsidRPr="00323361">
        <w:rPr>
          <w:sz w:val="24"/>
          <w:szCs w:val="24"/>
        </w:rPr>
        <w:t>Кильдибаева</w:t>
      </w:r>
      <w:proofErr w:type="spellEnd"/>
      <w:r w:rsidRPr="00323361">
        <w:rPr>
          <w:sz w:val="24"/>
          <w:szCs w:val="24"/>
        </w:rPr>
        <w:t xml:space="preserve"> М.М. Комплексное учебно-методическое обеспечение учебной                 дисциплины Башкирский язык. – Сибай, 2014г. – 342с. </w:t>
      </w:r>
    </w:p>
    <w:p w14:paraId="40CA885F" w14:textId="77777777" w:rsidR="00BE1568" w:rsidRPr="00323361" w:rsidRDefault="00BE1568" w:rsidP="00636A38">
      <w:pPr>
        <w:tabs>
          <w:tab w:val="left" w:pos="426"/>
        </w:tabs>
        <w:spacing w:line="276" w:lineRule="auto"/>
        <w:jc w:val="both"/>
        <w:rPr>
          <w:sz w:val="24"/>
          <w:szCs w:val="24"/>
        </w:rPr>
      </w:pPr>
      <w:r w:rsidRPr="00323361">
        <w:rPr>
          <w:sz w:val="24"/>
          <w:szCs w:val="24"/>
        </w:rPr>
        <w:t xml:space="preserve">2. </w:t>
      </w:r>
      <w:proofErr w:type="spellStart"/>
      <w:r w:rsidRPr="00323361">
        <w:rPr>
          <w:sz w:val="24"/>
          <w:szCs w:val="24"/>
        </w:rPr>
        <w:t>Габитова</w:t>
      </w:r>
      <w:proofErr w:type="spellEnd"/>
      <w:r w:rsidRPr="00323361">
        <w:rPr>
          <w:sz w:val="24"/>
          <w:szCs w:val="24"/>
        </w:rPr>
        <w:t xml:space="preserve"> З.М., Тагирова С.А. Учебник для студентов I курса для учреждений начального и среднего профессионального образования с изучением башкирского языка как государственного – Уфа: </w:t>
      </w:r>
      <w:proofErr w:type="spellStart"/>
      <w:r w:rsidRPr="00323361">
        <w:rPr>
          <w:sz w:val="24"/>
          <w:szCs w:val="24"/>
        </w:rPr>
        <w:t>Китап</w:t>
      </w:r>
      <w:proofErr w:type="spellEnd"/>
      <w:r w:rsidRPr="00323361">
        <w:rPr>
          <w:sz w:val="24"/>
          <w:szCs w:val="24"/>
        </w:rPr>
        <w:t>, 2009г.- 160 с.</w:t>
      </w:r>
    </w:p>
    <w:p w14:paraId="34DE6E3E" w14:textId="77777777" w:rsidR="00BE1568" w:rsidRPr="00323361" w:rsidRDefault="00BE1568" w:rsidP="00636A38">
      <w:pPr>
        <w:tabs>
          <w:tab w:val="left" w:pos="426"/>
        </w:tabs>
        <w:spacing w:line="276" w:lineRule="auto"/>
        <w:jc w:val="both"/>
        <w:rPr>
          <w:sz w:val="24"/>
          <w:szCs w:val="24"/>
        </w:rPr>
      </w:pPr>
      <w:r w:rsidRPr="00323361">
        <w:rPr>
          <w:sz w:val="24"/>
          <w:szCs w:val="24"/>
        </w:rPr>
        <w:t xml:space="preserve">3. </w:t>
      </w:r>
      <w:proofErr w:type="spellStart"/>
      <w:r w:rsidRPr="00323361">
        <w:rPr>
          <w:sz w:val="24"/>
          <w:szCs w:val="24"/>
        </w:rPr>
        <w:t>Габитова</w:t>
      </w:r>
      <w:proofErr w:type="spellEnd"/>
      <w:r w:rsidRPr="00323361">
        <w:rPr>
          <w:sz w:val="24"/>
          <w:szCs w:val="24"/>
        </w:rPr>
        <w:t xml:space="preserve"> З.М., Тагирова С.А. Учебник для студентов II курса для учреждений начального и среднего профессионального образования с изучением башкирского языка как государственного – Уфа: </w:t>
      </w:r>
      <w:proofErr w:type="spellStart"/>
      <w:r w:rsidRPr="00323361">
        <w:rPr>
          <w:sz w:val="24"/>
          <w:szCs w:val="24"/>
        </w:rPr>
        <w:t>Китап</w:t>
      </w:r>
      <w:proofErr w:type="spellEnd"/>
      <w:r w:rsidRPr="00323361">
        <w:rPr>
          <w:sz w:val="24"/>
          <w:szCs w:val="24"/>
        </w:rPr>
        <w:t>, 2009г.-160с</w:t>
      </w:r>
    </w:p>
    <w:p w14:paraId="5438102C" w14:textId="77777777" w:rsidR="00BE1568" w:rsidRPr="00323361" w:rsidRDefault="00BE1568" w:rsidP="00636A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4"/>
          <w:szCs w:val="24"/>
        </w:rPr>
      </w:pPr>
      <w:r w:rsidRPr="00323361">
        <w:rPr>
          <w:sz w:val="24"/>
          <w:szCs w:val="24"/>
        </w:rPr>
        <w:t xml:space="preserve">4. </w:t>
      </w:r>
      <w:proofErr w:type="spellStart"/>
      <w:r w:rsidRPr="00323361">
        <w:rPr>
          <w:sz w:val="24"/>
          <w:szCs w:val="24"/>
        </w:rPr>
        <w:t>Габитова</w:t>
      </w:r>
      <w:proofErr w:type="spellEnd"/>
      <w:r w:rsidRPr="00323361">
        <w:rPr>
          <w:sz w:val="24"/>
          <w:szCs w:val="24"/>
        </w:rPr>
        <w:t xml:space="preserve"> З.М. Эш </w:t>
      </w:r>
      <w:proofErr w:type="spellStart"/>
      <w:r w:rsidRPr="00323361">
        <w:rPr>
          <w:sz w:val="24"/>
          <w:szCs w:val="24"/>
        </w:rPr>
        <w:t>программаһы</w:t>
      </w:r>
      <w:proofErr w:type="spellEnd"/>
      <w:r w:rsidRPr="00323361">
        <w:rPr>
          <w:sz w:val="24"/>
          <w:szCs w:val="24"/>
        </w:rPr>
        <w:t xml:space="preserve"> </w:t>
      </w:r>
      <w:proofErr w:type="spellStart"/>
      <w:r w:rsidRPr="00323361">
        <w:rPr>
          <w:sz w:val="24"/>
          <w:szCs w:val="24"/>
        </w:rPr>
        <w:t>эшкәртеү</w:t>
      </w:r>
      <w:proofErr w:type="spellEnd"/>
      <w:r w:rsidRPr="00323361">
        <w:rPr>
          <w:sz w:val="24"/>
          <w:szCs w:val="24"/>
        </w:rPr>
        <w:t xml:space="preserve"> </w:t>
      </w:r>
      <w:proofErr w:type="spellStart"/>
      <w:r w:rsidRPr="00323361">
        <w:rPr>
          <w:sz w:val="24"/>
          <w:szCs w:val="24"/>
        </w:rPr>
        <w:t>буйынса</w:t>
      </w:r>
      <w:proofErr w:type="spellEnd"/>
      <w:r w:rsidRPr="00323361">
        <w:rPr>
          <w:sz w:val="24"/>
          <w:szCs w:val="24"/>
        </w:rPr>
        <w:t xml:space="preserve"> методик </w:t>
      </w:r>
      <w:proofErr w:type="spellStart"/>
      <w:r w:rsidRPr="00323361">
        <w:rPr>
          <w:sz w:val="24"/>
          <w:szCs w:val="24"/>
        </w:rPr>
        <w:t>кәңәштәр</w:t>
      </w:r>
      <w:proofErr w:type="spellEnd"/>
      <w:r w:rsidRPr="00323361">
        <w:rPr>
          <w:sz w:val="24"/>
          <w:szCs w:val="24"/>
        </w:rPr>
        <w:t xml:space="preserve">. </w:t>
      </w:r>
      <w:proofErr w:type="spellStart"/>
      <w:r w:rsidRPr="00323361">
        <w:rPr>
          <w:sz w:val="24"/>
          <w:szCs w:val="24"/>
        </w:rPr>
        <w:t>Башҡорт</w:t>
      </w:r>
      <w:proofErr w:type="spellEnd"/>
      <w:r w:rsidRPr="00323361">
        <w:rPr>
          <w:sz w:val="24"/>
          <w:szCs w:val="24"/>
        </w:rPr>
        <w:t xml:space="preserve"> теле – </w:t>
      </w:r>
      <w:proofErr w:type="spellStart"/>
      <w:r w:rsidRPr="00323361">
        <w:rPr>
          <w:sz w:val="24"/>
          <w:szCs w:val="24"/>
        </w:rPr>
        <w:t>Өфө</w:t>
      </w:r>
      <w:proofErr w:type="spellEnd"/>
      <w:r w:rsidRPr="00323361">
        <w:rPr>
          <w:sz w:val="24"/>
          <w:szCs w:val="24"/>
        </w:rPr>
        <w:t xml:space="preserve">: БР МҮИ </w:t>
      </w:r>
      <w:proofErr w:type="spellStart"/>
      <w:r w:rsidRPr="00323361">
        <w:rPr>
          <w:sz w:val="24"/>
          <w:szCs w:val="24"/>
        </w:rPr>
        <w:t>нәшриәте</w:t>
      </w:r>
      <w:proofErr w:type="spellEnd"/>
      <w:r w:rsidRPr="00323361">
        <w:rPr>
          <w:sz w:val="24"/>
          <w:szCs w:val="24"/>
        </w:rPr>
        <w:t>, 2014г. – 24 бит.</w:t>
      </w:r>
    </w:p>
    <w:p w14:paraId="05D1450D" w14:textId="77777777" w:rsidR="00BE1568" w:rsidRPr="00323361" w:rsidRDefault="00BE1568" w:rsidP="00636A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4"/>
          <w:szCs w:val="24"/>
        </w:rPr>
      </w:pPr>
      <w:r w:rsidRPr="00323361">
        <w:rPr>
          <w:sz w:val="24"/>
          <w:szCs w:val="24"/>
        </w:rPr>
        <w:t xml:space="preserve">5. </w:t>
      </w:r>
      <w:proofErr w:type="spellStart"/>
      <w:r w:rsidRPr="00323361">
        <w:rPr>
          <w:sz w:val="24"/>
          <w:szCs w:val="24"/>
        </w:rPr>
        <w:t>Габитова</w:t>
      </w:r>
      <w:proofErr w:type="spellEnd"/>
      <w:r w:rsidRPr="00323361">
        <w:rPr>
          <w:sz w:val="24"/>
          <w:szCs w:val="24"/>
        </w:rPr>
        <w:t xml:space="preserve"> З.М, </w:t>
      </w:r>
      <w:proofErr w:type="spellStart"/>
      <w:r w:rsidRPr="00323361">
        <w:rPr>
          <w:sz w:val="24"/>
          <w:szCs w:val="24"/>
        </w:rPr>
        <w:t>Кунафин</w:t>
      </w:r>
      <w:proofErr w:type="spellEnd"/>
      <w:r w:rsidRPr="00323361">
        <w:rPr>
          <w:sz w:val="24"/>
          <w:szCs w:val="24"/>
        </w:rPr>
        <w:t xml:space="preserve"> Г.С., Рахматуллина З.А., </w:t>
      </w:r>
      <w:proofErr w:type="spellStart"/>
      <w:r w:rsidRPr="00323361">
        <w:rPr>
          <w:sz w:val="24"/>
          <w:szCs w:val="24"/>
        </w:rPr>
        <w:t>Акъюлова</w:t>
      </w:r>
      <w:proofErr w:type="spellEnd"/>
      <w:r w:rsidRPr="00323361">
        <w:rPr>
          <w:sz w:val="24"/>
          <w:szCs w:val="24"/>
        </w:rPr>
        <w:t xml:space="preserve"> Р.Р. Тесты по башкирскому языку и литературе – Уфа: Издательство ИРО РБ, 2014г.- 20 с. </w:t>
      </w:r>
    </w:p>
    <w:p w14:paraId="4852A7C3" w14:textId="77777777" w:rsidR="00BE1568" w:rsidRPr="00323361" w:rsidRDefault="00BE1568" w:rsidP="00636A38">
      <w:pPr>
        <w:tabs>
          <w:tab w:val="left" w:pos="426"/>
        </w:tabs>
        <w:spacing w:line="276" w:lineRule="auto"/>
        <w:jc w:val="both"/>
        <w:rPr>
          <w:sz w:val="24"/>
          <w:szCs w:val="24"/>
        </w:rPr>
      </w:pPr>
      <w:r w:rsidRPr="00323361">
        <w:rPr>
          <w:sz w:val="24"/>
          <w:szCs w:val="24"/>
        </w:rPr>
        <w:t xml:space="preserve">6. </w:t>
      </w:r>
      <w:proofErr w:type="spellStart"/>
      <w:r w:rsidRPr="00323361">
        <w:rPr>
          <w:sz w:val="24"/>
          <w:szCs w:val="24"/>
        </w:rPr>
        <w:t>Юлмухаметов</w:t>
      </w:r>
      <w:proofErr w:type="spellEnd"/>
      <w:r w:rsidRPr="00323361">
        <w:rPr>
          <w:sz w:val="24"/>
          <w:szCs w:val="24"/>
        </w:rPr>
        <w:t xml:space="preserve"> М.Б., </w:t>
      </w:r>
      <w:proofErr w:type="spellStart"/>
      <w:r w:rsidRPr="00323361">
        <w:rPr>
          <w:sz w:val="24"/>
          <w:szCs w:val="24"/>
        </w:rPr>
        <w:t>Ракаева</w:t>
      </w:r>
      <w:proofErr w:type="spellEnd"/>
      <w:r w:rsidRPr="00323361">
        <w:rPr>
          <w:sz w:val="24"/>
          <w:szCs w:val="24"/>
        </w:rPr>
        <w:t xml:space="preserve"> А.С., Шарапов И.А.  Методическое пособие к учебнику «Башкирский язык и культура речи» </w:t>
      </w:r>
      <w:proofErr w:type="gramStart"/>
      <w:r w:rsidRPr="00323361">
        <w:rPr>
          <w:sz w:val="24"/>
          <w:szCs w:val="24"/>
        </w:rPr>
        <w:t>-  Уфа</w:t>
      </w:r>
      <w:proofErr w:type="gramEnd"/>
      <w:r w:rsidRPr="00323361">
        <w:rPr>
          <w:sz w:val="24"/>
          <w:szCs w:val="24"/>
        </w:rPr>
        <w:t xml:space="preserve">: </w:t>
      </w:r>
      <w:proofErr w:type="spellStart"/>
      <w:r w:rsidRPr="00323361">
        <w:rPr>
          <w:sz w:val="24"/>
          <w:szCs w:val="24"/>
        </w:rPr>
        <w:t>Китап</w:t>
      </w:r>
      <w:proofErr w:type="spellEnd"/>
      <w:r w:rsidRPr="00323361">
        <w:rPr>
          <w:sz w:val="24"/>
          <w:szCs w:val="24"/>
        </w:rPr>
        <w:t>, 2010г. -168 с.</w:t>
      </w:r>
    </w:p>
    <w:p w14:paraId="25FACBD8" w14:textId="77777777" w:rsidR="00BE1568" w:rsidRPr="00323361" w:rsidRDefault="00BE1568" w:rsidP="00636A38">
      <w:pPr>
        <w:tabs>
          <w:tab w:val="left" w:pos="426"/>
        </w:tabs>
        <w:spacing w:line="276" w:lineRule="auto"/>
        <w:jc w:val="both"/>
        <w:rPr>
          <w:sz w:val="24"/>
          <w:szCs w:val="24"/>
        </w:rPr>
      </w:pPr>
      <w:r w:rsidRPr="00323361">
        <w:rPr>
          <w:sz w:val="24"/>
          <w:szCs w:val="24"/>
        </w:rPr>
        <w:t xml:space="preserve">7. </w:t>
      </w:r>
      <w:proofErr w:type="spellStart"/>
      <w:proofErr w:type="gramStart"/>
      <w:r w:rsidRPr="00323361">
        <w:rPr>
          <w:sz w:val="24"/>
          <w:szCs w:val="24"/>
        </w:rPr>
        <w:t>Исянгулова</w:t>
      </w:r>
      <w:proofErr w:type="spellEnd"/>
      <w:r w:rsidRPr="00323361">
        <w:rPr>
          <w:sz w:val="24"/>
          <w:szCs w:val="24"/>
        </w:rPr>
        <w:t xml:space="preserve">  </w:t>
      </w:r>
      <w:proofErr w:type="spellStart"/>
      <w:r w:rsidRPr="00323361">
        <w:rPr>
          <w:sz w:val="24"/>
          <w:szCs w:val="24"/>
        </w:rPr>
        <w:t>Г.А.</w:t>
      </w:r>
      <w:proofErr w:type="gramEnd"/>
      <w:r w:rsidRPr="00323361">
        <w:rPr>
          <w:sz w:val="24"/>
          <w:szCs w:val="24"/>
        </w:rPr>
        <w:t>,Усманова</w:t>
      </w:r>
      <w:proofErr w:type="spellEnd"/>
      <w:r w:rsidRPr="00323361">
        <w:rPr>
          <w:sz w:val="24"/>
          <w:szCs w:val="24"/>
        </w:rPr>
        <w:t xml:space="preserve"> М.Г., </w:t>
      </w:r>
      <w:proofErr w:type="spellStart"/>
      <w:r w:rsidRPr="00323361">
        <w:rPr>
          <w:sz w:val="24"/>
          <w:szCs w:val="24"/>
        </w:rPr>
        <w:t>Султангулова</w:t>
      </w:r>
      <w:proofErr w:type="spellEnd"/>
      <w:r w:rsidRPr="00323361">
        <w:rPr>
          <w:sz w:val="24"/>
          <w:szCs w:val="24"/>
        </w:rPr>
        <w:t xml:space="preserve"> </w:t>
      </w:r>
      <w:proofErr w:type="spellStart"/>
      <w:r w:rsidRPr="00323361">
        <w:rPr>
          <w:sz w:val="24"/>
          <w:szCs w:val="24"/>
        </w:rPr>
        <w:t>З.З.Сборник</w:t>
      </w:r>
      <w:proofErr w:type="spellEnd"/>
      <w:r w:rsidRPr="00323361">
        <w:rPr>
          <w:sz w:val="24"/>
          <w:szCs w:val="24"/>
        </w:rPr>
        <w:t xml:space="preserve"> диктантов и из-</w:t>
      </w:r>
      <w:proofErr w:type="spellStart"/>
      <w:r w:rsidRPr="00323361">
        <w:rPr>
          <w:sz w:val="24"/>
          <w:szCs w:val="24"/>
        </w:rPr>
        <w:t>ложений</w:t>
      </w:r>
      <w:proofErr w:type="spellEnd"/>
      <w:r w:rsidRPr="00323361">
        <w:rPr>
          <w:sz w:val="24"/>
          <w:szCs w:val="24"/>
        </w:rPr>
        <w:t xml:space="preserve"> по башкирскому языку.- Уфа, </w:t>
      </w:r>
      <w:proofErr w:type="spellStart"/>
      <w:r w:rsidRPr="00323361">
        <w:rPr>
          <w:sz w:val="24"/>
          <w:szCs w:val="24"/>
        </w:rPr>
        <w:t>Китап</w:t>
      </w:r>
      <w:proofErr w:type="spellEnd"/>
      <w:r w:rsidRPr="00323361">
        <w:rPr>
          <w:sz w:val="24"/>
          <w:szCs w:val="24"/>
        </w:rPr>
        <w:t>, 2011г. – 136с.</w:t>
      </w:r>
    </w:p>
    <w:p w14:paraId="2ECF9D95" w14:textId="216AD571" w:rsidR="005D01F2" w:rsidRPr="00323361" w:rsidRDefault="00BE1568" w:rsidP="00636A38">
      <w:pPr>
        <w:pStyle w:val="Style14"/>
        <w:widowControl/>
        <w:tabs>
          <w:tab w:val="left" w:pos="993"/>
        </w:tabs>
        <w:spacing w:line="276" w:lineRule="auto"/>
        <w:jc w:val="both"/>
      </w:pPr>
      <w:r w:rsidRPr="00323361">
        <w:t xml:space="preserve">8. </w:t>
      </w:r>
      <w:proofErr w:type="spellStart"/>
      <w:r w:rsidRPr="00323361">
        <w:t>Хадыева</w:t>
      </w:r>
      <w:proofErr w:type="spellEnd"/>
      <w:r w:rsidRPr="00323361">
        <w:t xml:space="preserve"> З.А., Давлетшина М.С. Башкирский язык – государственный язык. Рабочая </w:t>
      </w:r>
      <w:proofErr w:type="gramStart"/>
      <w:r w:rsidRPr="00323361">
        <w:t>тетрадь.-</w:t>
      </w:r>
      <w:proofErr w:type="gramEnd"/>
      <w:r w:rsidRPr="00323361">
        <w:t xml:space="preserve"> Уфа. Мир печати, 2010г. -138с</w:t>
      </w:r>
    </w:p>
    <w:p w14:paraId="7DF21D2B" w14:textId="77777777" w:rsidR="00BE1568" w:rsidRPr="00323361" w:rsidRDefault="00BE1568" w:rsidP="00636A38">
      <w:pPr>
        <w:shd w:val="clear" w:color="auto" w:fill="FFFFFF"/>
        <w:spacing w:line="276" w:lineRule="auto"/>
        <w:jc w:val="center"/>
        <w:rPr>
          <w:b/>
          <w:bCs/>
          <w:sz w:val="24"/>
          <w:szCs w:val="24"/>
        </w:rPr>
      </w:pPr>
    </w:p>
    <w:p w14:paraId="6DDD1D1D" w14:textId="3AFDF01C" w:rsidR="005D01F2" w:rsidRPr="00323361" w:rsidRDefault="005D01F2" w:rsidP="00A54A98">
      <w:pPr>
        <w:shd w:val="clear" w:color="auto" w:fill="FFFFFF"/>
        <w:spacing w:line="276" w:lineRule="auto"/>
        <w:rPr>
          <w:rFonts w:eastAsia="Times New Roman"/>
          <w:b/>
          <w:bCs/>
          <w:sz w:val="24"/>
          <w:szCs w:val="24"/>
        </w:rPr>
      </w:pPr>
      <w:r w:rsidRPr="00323361">
        <w:rPr>
          <w:b/>
          <w:bCs/>
          <w:sz w:val="24"/>
          <w:szCs w:val="24"/>
        </w:rPr>
        <w:t>4. К</w:t>
      </w:r>
      <w:r w:rsidRPr="00323361">
        <w:rPr>
          <w:rFonts w:eastAsia="Times New Roman"/>
          <w:b/>
          <w:bCs/>
          <w:sz w:val="24"/>
          <w:szCs w:val="24"/>
        </w:rPr>
        <w:t>ОНТРОЛЬ И ОЦЕНКА РЕЗУЛЬТАТОВ ОСВОЕНИЯ УЧЕБНОЙ ДИСЦИПЛИНЫ</w:t>
      </w:r>
    </w:p>
    <w:p w14:paraId="56B2E662" w14:textId="77777777" w:rsidR="005D01F2" w:rsidRPr="00323361" w:rsidRDefault="005D01F2" w:rsidP="005D01F2">
      <w:pPr>
        <w:shd w:val="clear" w:color="auto" w:fill="FFFFFF"/>
        <w:spacing w:line="276" w:lineRule="auto"/>
        <w:jc w:val="center"/>
        <w:rPr>
          <w:rFonts w:eastAsia="Times New Roman"/>
          <w:b/>
          <w:bCs/>
          <w:sz w:val="24"/>
          <w:szCs w:val="24"/>
        </w:rPr>
      </w:pP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3711"/>
        <w:gridCol w:w="3119"/>
      </w:tblGrid>
      <w:tr w:rsidR="005D01F2" w:rsidRPr="00323361" w14:paraId="4D921E14" w14:textId="77777777" w:rsidTr="00323361">
        <w:trPr>
          <w:trHeight w:val="577"/>
        </w:trPr>
        <w:tc>
          <w:tcPr>
            <w:tcW w:w="3235" w:type="dxa"/>
            <w:vAlign w:val="center"/>
          </w:tcPr>
          <w:p w14:paraId="283D1964" w14:textId="5B2100CE" w:rsidR="005D01F2" w:rsidRPr="00323361" w:rsidRDefault="005D01F2" w:rsidP="00636A38">
            <w:pPr>
              <w:shd w:val="clear" w:color="auto" w:fill="FFFFFF"/>
              <w:jc w:val="center"/>
              <w:rPr>
                <w:b/>
                <w:sz w:val="24"/>
                <w:szCs w:val="24"/>
              </w:rPr>
            </w:pPr>
            <w:r w:rsidRPr="00323361">
              <w:rPr>
                <w:rFonts w:eastAsia="Times New Roman"/>
                <w:b/>
                <w:iCs/>
                <w:sz w:val="24"/>
                <w:szCs w:val="24"/>
              </w:rPr>
              <w:t>Результаты обучени</w:t>
            </w:r>
            <w:r w:rsidR="00976181" w:rsidRPr="00323361">
              <w:rPr>
                <w:rFonts w:eastAsia="Times New Roman"/>
                <w:b/>
                <w:iCs/>
                <w:sz w:val="24"/>
                <w:szCs w:val="24"/>
              </w:rPr>
              <w:t>я</w:t>
            </w:r>
          </w:p>
        </w:tc>
        <w:tc>
          <w:tcPr>
            <w:tcW w:w="3711" w:type="dxa"/>
            <w:vAlign w:val="center"/>
          </w:tcPr>
          <w:p w14:paraId="4B03D85C" w14:textId="77777777" w:rsidR="005D01F2" w:rsidRPr="00323361" w:rsidRDefault="005D01F2" w:rsidP="00636A38">
            <w:pPr>
              <w:shd w:val="clear" w:color="auto" w:fill="FFFFFF"/>
              <w:jc w:val="center"/>
              <w:rPr>
                <w:b/>
                <w:sz w:val="24"/>
                <w:szCs w:val="24"/>
              </w:rPr>
            </w:pPr>
            <w:r w:rsidRPr="00323361">
              <w:rPr>
                <w:rFonts w:eastAsia="Times New Roman"/>
                <w:b/>
                <w:iCs/>
                <w:sz w:val="24"/>
                <w:szCs w:val="24"/>
              </w:rPr>
              <w:t>Критерии оценки</w:t>
            </w:r>
          </w:p>
        </w:tc>
        <w:tc>
          <w:tcPr>
            <w:tcW w:w="3119" w:type="dxa"/>
            <w:vAlign w:val="center"/>
          </w:tcPr>
          <w:p w14:paraId="6D9022C0" w14:textId="77777777" w:rsidR="005D01F2" w:rsidRPr="00323361" w:rsidRDefault="005D01F2" w:rsidP="00636A38">
            <w:pPr>
              <w:shd w:val="clear" w:color="auto" w:fill="FFFFFF"/>
              <w:jc w:val="center"/>
              <w:rPr>
                <w:b/>
                <w:sz w:val="24"/>
                <w:szCs w:val="24"/>
              </w:rPr>
            </w:pPr>
            <w:r w:rsidRPr="00323361">
              <w:rPr>
                <w:rFonts w:eastAsia="Times New Roman"/>
                <w:b/>
                <w:iCs/>
                <w:sz w:val="24"/>
                <w:szCs w:val="24"/>
              </w:rPr>
              <w:t>Методы оценки</w:t>
            </w:r>
          </w:p>
        </w:tc>
      </w:tr>
      <w:tr w:rsidR="00814019" w:rsidRPr="00323361" w14:paraId="2DD41C31" w14:textId="77777777" w:rsidTr="00323361">
        <w:trPr>
          <w:trHeight w:val="577"/>
        </w:trPr>
        <w:tc>
          <w:tcPr>
            <w:tcW w:w="3235" w:type="dxa"/>
          </w:tcPr>
          <w:p w14:paraId="7998C8B1" w14:textId="6614DD77" w:rsidR="00814019" w:rsidRPr="0049418A" w:rsidRDefault="00814019" w:rsidP="00636A38">
            <w:pPr>
              <w:widowControl/>
              <w:autoSpaceDE/>
              <w:autoSpaceDN/>
              <w:adjustRightInd/>
              <w:jc w:val="both"/>
              <w:rPr>
                <w:rFonts w:eastAsia="Times New Roman"/>
                <w:iCs/>
                <w:sz w:val="24"/>
                <w:szCs w:val="24"/>
                <w:u w:val="single"/>
              </w:rPr>
            </w:pPr>
            <w:r w:rsidRPr="0049418A">
              <w:rPr>
                <w:rFonts w:eastAsia="Times New Roman"/>
                <w:iCs/>
                <w:sz w:val="24"/>
                <w:szCs w:val="24"/>
                <w:u w:val="single"/>
              </w:rPr>
              <w:t>Зна</w:t>
            </w:r>
            <w:r w:rsidR="0049418A" w:rsidRPr="0049418A">
              <w:rPr>
                <w:rFonts w:eastAsia="Times New Roman"/>
                <w:iCs/>
                <w:sz w:val="24"/>
                <w:szCs w:val="24"/>
                <w:u w:val="single"/>
              </w:rPr>
              <w:t>ть</w:t>
            </w:r>
            <w:r w:rsidR="0049418A">
              <w:rPr>
                <w:rFonts w:eastAsia="Times New Roman"/>
                <w:iCs/>
                <w:sz w:val="24"/>
                <w:szCs w:val="24"/>
                <w:u w:val="single"/>
              </w:rPr>
              <w:t>:</w:t>
            </w:r>
          </w:p>
          <w:p w14:paraId="75582FEC" w14:textId="76EFB738" w:rsidR="00814019" w:rsidRPr="00323361" w:rsidRDefault="00814019" w:rsidP="00636A38">
            <w:pPr>
              <w:widowControl/>
              <w:autoSpaceDE/>
              <w:autoSpaceDN/>
              <w:adjustRightInd/>
              <w:jc w:val="both"/>
              <w:rPr>
                <w:rFonts w:eastAsia="Times New Roman"/>
                <w:sz w:val="24"/>
                <w:szCs w:val="24"/>
              </w:rPr>
            </w:pPr>
            <w:r w:rsidRPr="00323361">
              <w:rPr>
                <w:rFonts w:eastAsia="Times New Roman"/>
                <w:sz w:val="24"/>
                <w:szCs w:val="24"/>
              </w:rPr>
              <w:t xml:space="preserve">цели, функции, виды общения; </w:t>
            </w:r>
          </w:p>
          <w:p w14:paraId="53337A3A" w14:textId="6554E9BC" w:rsidR="00814019" w:rsidRPr="00323361" w:rsidRDefault="00814019" w:rsidP="00636A38">
            <w:pPr>
              <w:widowControl/>
              <w:autoSpaceDE/>
              <w:autoSpaceDN/>
              <w:adjustRightInd/>
              <w:jc w:val="both"/>
              <w:rPr>
                <w:rFonts w:eastAsia="Times New Roman"/>
                <w:sz w:val="24"/>
                <w:szCs w:val="24"/>
              </w:rPr>
            </w:pPr>
            <w:r w:rsidRPr="00323361">
              <w:rPr>
                <w:rFonts w:eastAsia="Times New Roman"/>
                <w:sz w:val="24"/>
                <w:szCs w:val="24"/>
              </w:rPr>
              <w:t xml:space="preserve"> средства общения;</w:t>
            </w:r>
          </w:p>
          <w:p w14:paraId="78E4E8E5" w14:textId="29618ECC" w:rsidR="00814019" w:rsidRPr="00323361" w:rsidRDefault="00814019" w:rsidP="00636A38">
            <w:pPr>
              <w:widowControl/>
              <w:autoSpaceDE/>
              <w:autoSpaceDN/>
              <w:adjustRightInd/>
              <w:jc w:val="both"/>
              <w:rPr>
                <w:rFonts w:eastAsia="Times New Roman"/>
                <w:sz w:val="24"/>
                <w:szCs w:val="24"/>
              </w:rPr>
            </w:pPr>
            <w:r w:rsidRPr="00323361">
              <w:rPr>
                <w:rFonts w:eastAsia="Times New Roman"/>
                <w:sz w:val="24"/>
                <w:szCs w:val="24"/>
              </w:rPr>
              <w:t>психологические основы межличностного понимания;</w:t>
            </w:r>
          </w:p>
          <w:p w14:paraId="00C793A1" w14:textId="1EAFFECE" w:rsidR="00814019" w:rsidRPr="00323361" w:rsidRDefault="00814019" w:rsidP="00636A38">
            <w:pPr>
              <w:widowControl/>
              <w:autoSpaceDE/>
              <w:autoSpaceDN/>
              <w:adjustRightInd/>
              <w:jc w:val="both"/>
              <w:rPr>
                <w:rFonts w:eastAsia="Times New Roman"/>
                <w:sz w:val="24"/>
                <w:szCs w:val="24"/>
              </w:rPr>
            </w:pPr>
            <w:r w:rsidRPr="00323361">
              <w:rPr>
                <w:rFonts w:eastAsia="Times New Roman"/>
                <w:sz w:val="24"/>
                <w:szCs w:val="24"/>
              </w:rPr>
              <w:t xml:space="preserve"> особенности, этические нормы и принципы делового общения;</w:t>
            </w:r>
          </w:p>
          <w:p w14:paraId="0377337A" w14:textId="7B361C41" w:rsidR="00814019" w:rsidRPr="00323361" w:rsidRDefault="00814019" w:rsidP="00636A38">
            <w:pPr>
              <w:widowControl/>
              <w:autoSpaceDE/>
              <w:autoSpaceDN/>
              <w:adjustRightInd/>
              <w:jc w:val="both"/>
              <w:rPr>
                <w:rFonts w:eastAsia="Times New Roman"/>
                <w:sz w:val="24"/>
                <w:szCs w:val="24"/>
              </w:rPr>
            </w:pPr>
            <w:r w:rsidRPr="00323361">
              <w:rPr>
                <w:rFonts w:eastAsia="Times New Roman"/>
                <w:sz w:val="24"/>
                <w:szCs w:val="24"/>
              </w:rPr>
              <w:t>техники, приемы, правила общения и механизмы межличностного взаимодействия;</w:t>
            </w:r>
          </w:p>
          <w:p w14:paraId="0EFE7457" w14:textId="684B55BC" w:rsidR="00814019" w:rsidRPr="00323361" w:rsidRDefault="00814019" w:rsidP="00636A38">
            <w:pPr>
              <w:widowControl/>
              <w:autoSpaceDE/>
              <w:autoSpaceDN/>
              <w:adjustRightInd/>
              <w:jc w:val="both"/>
              <w:rPr>
                <w:rFonts w:eastAsia="Times New Roman"/>
                <w:sz w:val="24"/>
                <w:szCs w:val="24"/>
              </w:rPr>
            </w:pPr>
            <w:r w:rsidRPr="00323361">
              <w:rPr>
                <w:rFonts w:eastAsia="Times New Roman"/>
                <w:sz w:val="24"/>
                <w:szCs w:val="24"/>
              </w:rPr>
              <w:t xml:space="preserve">техники слушания, ведения </w:t>
            </w:r>
            <w:r w:rsidRPr="00323361">
              <w:rPr>
                <w:rFonts w:eastAsia="Times New Roman"/>
                <w:sz w:val="24"/>
                <w:szCs w:val="24"/>
              </w:rPr>
              <w:lastRenderedPageBreak/>
              <w:t>беседы и убеждения по необходимости на башкирском языке;</w:t>
            </w:r>
          </w:p>
          <w:p w14:paraId="52C1E23D" w14:textId="2D24FCA4" w:rsidR="00814019" w:rsidRPr="00323361" w:rsidRDefault="00814019" w:rsidP="00636A38">
            <w:pPr>
              <w:widowControl/>
              <w:autoSpaceDE/>
              <w:autoSpaceDN/>
              <w:adjustRightInd/>
              <w:jc w:val="both"/>
              <w:rPr>
                <w:rFonts w:eastAsia="Times New Roman"/>
                <w:sz w:val="24"/>
                <w:szCs w:val="24"/>
              </w:rPr>
            </w:pPr>
            <w:r w:rsidRPr="00323361">
              <w:rPr>
                <w:rFonts w:eastAsia="Times New Roman"/>
                <w:sz w:val="24"/>
                <w:szCs w:val="24"/>
              </w:rPr>
              <w:t xml:space="preserve"> правила использования вопросов и ответов в деловой коммуникации;</w:t>
            </w:r>
          </w:p>
          <w:p w14:paraId="7144F80F" w14:textId="7EFCF644" w:rsidR="00814019" w:rsidRPr="00323361" w:rsidRDefault="00814019" w:rsidP="00636A38">
            <w:pPr>
              <w:widowControl/>
              <w:autoSpaceDE/>
              <w:autoSpaceDN/>
              <w:adjustRightInd/>
              <w:jc w:val="both"/>
              <w:rPr>
                <w:rFonts w:eastAsia="Times New Roman"/>
                <w:sz w:val="24"/>
                <w:szCs w:val="24"/>
              </w:rPr>
            </w:pPr>
            <w:r w:rsidRPr="00323361">
              <w:rPr>
                <w:rFonts w:eastAsia="Times New Roman"/>
                <w:sz w:val="24"/>
                <w:szCs w:val="24"/>
              </w:rPr>
              <w:t xml:space="preserve"> особенности ролевого взаимодействия; </w:t>
            </w:r>
          </w:p>
          <w:p w14:paraId="116B9FE8" w14:textId="64E0017A" w:rsidR="00814019" w:rsidRPr="00323361" w:rsidRDefault="00814019" w:rsidP="00636A38">
            <w:pPr>
              <w:widowControl/>
              <w:autoSpaceDE/>
              <w:autoSpaceDN/>
              <w:adjustRightInd/>
              <w:jc w:val="both"/>
              <w:rPr>
                <w:rFonts w:eastAsia="Times New Roman"/>
                <w:sz w:val="24"/>
                <w:szCs w:val="24"/>
              </w:rPr>
            </w:pPr>
            <w:r w:rsidRPr="00323361">
              <w:rPr>
                <w:rFonts w:eastAsia="Times New Roman"/>
                <w:sz w:val="24"/>
                <w:szCs w:val="24"/>
              </w:rPr>
              <w:t>способы управления эмоциями и чувствами;</w:t>
            </w:r>
          </w:p>
          <w:p w14:paraId="68E23F8D" w14:textId="69B2A68E" w:rsidR="00814019" w:rsidRPr="00323361" w:rsidRDefault="00814019" w:rsidP="00636A38">
            <w:pPr>
              <w:widowControl/>
              <w:autoSpaceDE/>
              <w:autoSpaceDN/>
              <w:adjustRightInd/>
              <w:jc w:val="both"/>
              <w:rPr>
                <w:rFonts w:eastAsia="Times New Roman"/>
                <w:sz w:val="24"/>
                <w:szCs w:val="24"/>
              </w:rPr>
            </w:pPr>
            <w:r w:rsidRPr="00323361">
              <w:rPr>
                <w:rFonts w:eastAsia="Times New Roman"/>
                <w:sz w:val="24"/>
                <w:szCs w:val="24"/>
              </w:rPr>
              <w:t>основы формирования первого впечатления</w:t>
            </w:r>
          </w:p>
        </w:tc>
        <w:tc>
          <w:tcPr>
            <w:tcW w:w="3711" w:type="dxa"/>
          </w:tcPr>
          <w:p w14:paraId="4AACEDDF" w14:textId="77777777" w:rsidR="00814019" w:rsidRPr="00323361" w:rsidRDefault="00814019" w:rsidP="00636A38">
            <w:pPr>
              <w:pStyle w:val="Default"/>
              <w:jc w:val="both"/>
              <w:rPr>
                <w:color w:val="auto"/>
              </w:rPr>
            </w:pPr>
          </w:p>
          <w:p w14:paraId="672E6232" w14:textId="445DD8AC" w:rsidR="00814019" w:rsidRPr="00323361" w:rsidRDefault="00814019" w:rsidP="00636A38">
            <w:pPr>
              <w:pStyle w:val="Default"/>
              <w:jc w:val="both"/>
              <w:rPr>
                <w:color w:val="auto"/>
              </w:rPr>
            </w:pPr>
            <w:r w:rsidRPr="00323361">
              <w:rPr>
                <w:color w:val="auto"/>
              </w:rPr>
              <w:t xml:space="preserve">объясняет понятия </w:t>
            </w:r>
            <w:r w:rsidRPr="00323361">
              <w:rPr>
                <w:color w:val="auto"/>
              </w:rPr>
              <w:br/>
              <w:t>и устанавливает связи между ними на конкретном примере;</w:t>
            </w:r>
          </w:p>
          <w:p w14:paraId="7979FE5D" w14:textId="5F4E15A0" w:rsidR="00814019" w:rsidRPr="00323361" w:rsidRDefault="00814019" w:rsidP="00636A38">
            <w:pPr>
              <w:pStyle w:val="Default"/>
              <w:jc w:val="both"/>
              <w:rPr>
                <w:color w:val="auto"/>
              </w:rPr>
            </w:pPr>
            <w:r w:rsidRPr="00323361">
              <w:rPr>
                <w:color w:val="auto"/>
              </w:rPr>
              <w:t xml:space="preserve"> классифицирует </w:t>
            </w:r>
            <w:r w:rsidRPr="00323361">
              <w:rPr>
                <w:color w:val="auto"/>
              </w:rPr>
              <w:br/>
              <w:t>и интерпретирует понятия;</w:t>
            </w:r>
          </w:p>
          <w:p w14:paraId="58202CB2" w14:textId="2F6245EC" w:rsidR="00814019" w:rsidRPr="00323361" w:rsidRDefault="00814019" w:rsidP="00636A38">
            <w:pPr>
              <w:pStyle w:val="Default"/>
              <w:jc w:val="both"/>
              <w:rPr>
                <w:color w:val="auto"/>
              </w:rPr>
            </w:pPr>
            <w:r w:rsidRPr="00323361">
              <w:rPr>
                <w:color w:val="auto"/>
              </w:rPr>
              <w:t xml:space="preserve"> анализирует понятия </w:t>
            </w:r>
            <w:r w:rsidRPr="00323361">
              <w:rPr>
                <w:color w:val="auto"/>
              </w:rPr>
              <w:br/>
              <w:t>и устанавливает связи между ними с иллюстрацией примера;</w:t>
            </w:r>
          </w:p>
          <w:p w14:paraId="655F8CB1" w14:textId="5F8E0536" w:rsidR="00814019" w:rsidRPr="00323361" w:rsidRDefault="00814019" w:rsidP="00636A38">
            <w:pPr>
              <w:pStyle w:val="Default"/>
              <w:jc w:val="both"/>
              <w:rPr>
                <w:color w:val="auto"/>
              </w:rPr>
            </w:pPr>
            <w:r w:rsidRPr="00323361">
              <w:rPr>
                <w:color w:val="auto"/>
              </w:rPr>
              <w:t xml:space="preserve">перечисляет и сопоставляет виды социальных взаимодействий </w:t>
            </w:r>
            <w:r w:rsidRPr="00323361">
              <w:rPr>
                <w:color w:val="auto"/>
              </w:rPr>
              <w:br/>
              <w:t>с их иллюстрацией;</w:t>
            </w:r>
          </w:p>
          <w:p w14:paraId="1DA54EF3" w14:textId="2B2577FC" w:rsidR="00814019" w:rsidRPr="00323361" w:rsidRDefault="00814019" w:rsidP="00636A38">
            <w:pPr>
              <w:pStyle w:val="Default"/>
              <w:jc w:val="both"/>
              <w:rPr>
                <w:color w:val="auto"/>
              </w:rPr>
            </w:pPr>
            <w:r w:rsidRPr="00323361">
              <w:rPr>
                <w:color w:val="auto"/>
              </w:rPr>
              <w:t xml:space="preserve">анализирует и сравнивает механизмы взаимопонимания </w:t>
            </w:r>
            <w:r w:rsidRPr="00323361">
              <w:rPr>
                <w:color w:val="auto"/>
              </w:rPr>
              <w:br/>
            </w:r>
            <w:r w:rsidRPr="00323361">
              <w:rPr>
                <w:color w:val="auto"/>
              </w:rPr>
              <w:lastRenderedPageBreak/>
              <w:t>в общении и их использование на конкретных примерах;</w:t>
            </w:r>
          </w:p>
          <w:p w14:paraId="69D28249" w14:textId="4F99BC16" w:rsidR="00814019" w:rsidRPr="00323361" w:rsidRDefault="00814019" w:rsidP="00636A38">
            <w:pPr>
              <w:pStyle w:val="Default"/>
              <w:jc w:val="both"/>
              <w:rPr>
                <w:color w:val="auto"/>
              </w:rPr>
            </w:pPr>
            <w:r w:rsidRPr="00323361">
              <w:rPr>
                <w:color w:val="auto"/>
              </w:rPr>
              <w:t>анализирует и иллюстрирует техники и приемы общения, правила слушания, ведения беседы, убеждения;</w:t>
            </w:r>
          </w:p>
          <w:p w14:paraId="4BDD2BB2" w14:textId="1C9AE0ED" w:rsidR="00814019" w:rsidRPr="00323361" w:rsidRDefault="00814019" w:rsidP="00636A38">
            <w:pPr>
              <w:pStyle w:val="Default"/>
              <w:jc w:val="both"/>
              <w:rPr>
                <w:color w:val="auto"/>
              </w:rPr>
            </w:pPr>
            <w:r w:rsidRPr="00323361">
              <w:rPr>
                <w:color w:val="auto"/>
              </w:rPr>
              <w:t>обосновывает использование этических принципов общения;</w:t>
            </w:r>
          </w:p>
          <w:p w14:paraId="7EE22B32" w14:textId="158D7D3E" w:rsidR="00814019" w:rsidRPr="00323361" w:rsidRDefault="00814019" w:rsidP="00636A38">
            <w:pPr>
              <w:pStyle w:val="af"/>
              <w:spacing w:before="0" w:beforeAutospacing="0" w:after="0" w:afterAutospacing="0"/>
              <w:jc w:val="both"/>
            </w:pPr>
            <w:r w:rsidRPr="00323361">
              <w:t>выделяет особенности общения с детьми, не владеющими русским языком</w:t>
            </w:r>
          </w:p>
        </w:tc>
        <w:tc>
          <w:tcPr>
            <w:tcW w:w="3119" w:type="dxa"/>
          </w:tcPr>
          <w:p w14:paraId="19594CFF" w14:textId="77777777" w:rsidR="00814019" w:rsidRPr="00323361" w:rsidRDefault="00814019" w:rsidP="00636A38">
            <w:pPr>
              <w:jc w:val="both"/>
              <w:rPr>
                <w:rFonts w:eastAsiaTheme="minorHAnsi"/>
                <w:sz w:val="24"/>
                <w:szCs w:val="24"/>
              </w:rPr>
            </w:pPr>
          </w:p>
          <w:p w14:paraId="11EBA30A" w14:textId="700A7815" w:rsidR="00814019" w:rsidRPr="00323361" w:rsidRDefault="00814019" w:rsidP="00636A38">
            <w:pPr>
              <w:jc w:val="both"/>
              <w:rPr>
                <w:rFonts w:eastAsiaTheme="minorHAnsi"/>
                <w:sz w:val="24"/>
                <w:szCs w:val="24"/>
              </w:rPr>
            </w:pPr>
            <w:r w:rsidRPr="00323361">
              <w:rPr>
                <w:rFonts w:eastAsiaTheme="minorHAnsi"/>
                <w:sz w:val="24"/>
                <w:szCs w:val="24"/>
              </w:rPr>
              <w:t xml:space="preserve"> терминологический диктант;</w:t>
            </w:r>
          </w:p>
          <w:p w14:paraId="17DA664A" w14:textId="5CAD9F2F" w:rsidR="00814019" w:rsidRPr="00323361" w:rsidRDefault="00814019" w:rsidP="00636A38">
            <w:pPr>
              <w:tabs>
                <w:tab w:val="num" w:pos="1440"/>
              </w:tabs>
              <w:jc w:val="both"/>
              <w:rPr>
                <w:rFonts w:eastAsiaTheme="minorHAnsi"/>
                <w:sz w:val="24"/>
                <w:szCs w:val="24"/>
              </w:rPr>
            </w:pPr>
            <w:r w:rsidRPr="00323361">
              <w:rPr>
                <w:rFonts w:eastAsiaTheme="minorHAnsi"/>
                <w:sz w:val="24"/>
                <w:szCs w:val="24"/>
              </w:rPr>
              <w:t xml:space="preserve"> письменный опрос;</w:t>
            </w:r>
          </w:p>
          <w:p w14:paraId="3092EC71" w14:textId="0BC0BB19" w:rsidR="00814019" w:rsidRPr="00323361" w:rsidRDefault="00814019" w:rsidP="00636A38">
            <w:pPr>
              <w:tabs>
                <w:tab w:val="num" w:pos="1440"/>
              </w:tabs>
              <w:jc w:val="both"/>
              <w:rPr>
                <w:rFonts w:eastAsiaTheme="minorHAnsi"/>
                <w:sz w:val="24"/>
                <w:szCs w:val="24"/>
              </w:rPr>
            </w:pPr>
            <w:r w:rsidRPr="00323361">
              <w:rPr>
                <w:rFonts w:eastAsiaTheme="minorHAnsi"/>
                <w:sz w:val="24"/>
                <w:szCs w:val="24"/>
              </w:rPr>
              <w:t xml:space="preserve"> устный опрос;</w:t>
            </w:r>
          </w:p>
          <w:p w14:paraId="0D3733CF" w14:textId="7BD66C92" w:rsidR="00814019" w:rsidRPr="00323361" w:rsidRDefault="00814019" w:rsidP="00636A38">
            <w:pPr>
              <w:jc w:val="both"/>
              <w:rPr>
                <w:rFonts w:eastAsiaTheme="minorHAnsi"/>
                <w:sz w:val="24"/>
                <w:szCs w:val="24"/>
              </w:rPr>
            </w:pPr>
            <w:r w:rsidRPr="00323361">
              <w:rPr>
                <w:rFonts w:eastAsiaTheme="minorHAnsi"/>
                <w:sz w:val="24"/>
                <w:szCs w:val="24"/>
              </w:rPr>
              <w:t xml:space="preserve"> тестирование;</w:t>
            </w:r>
          </w:p>
          <w:p w14:paraId="19CB4BBE" w14:textId="6C10099C" w:rsidR="00814019" w:rsidRPr="00323361" w:rsidRDefault="00814019" w:rsidP="00636A38">
            <w:pPr>
              <w:jc w:val="both"/>
              <w:rPr>
                <w:rFonts w:eastAsiaTheme="minorHAnsi"/>
                <w:sz w:val="24"/>
                <w:szCs w:val="24"/>
              </w:rPr>
            </w:pPr>
            <w:r w:rsidRPr="00323361">
              <w:rPr>
                <w:rFonts w:eastAsiaTheme="minorHAnsi"/>
                <w:sz w:val="24"/>
                <w:szCs w:val="24"/>
              </w:rPr>
              <w:t>оценка выполненных рефератов;</w:t>
            </w:r>
          </w:p>
          <w:p w14:paraId="27256CB3" w14:textId="199F7273" w:rsidR="00814019" w:rsidRPr="00323361" w:rsidRDefault="00814019" w:rsidP="00636A38">
            <w:pPr>
              <w:jc w:val="both"/>
              <w:rPr>
                <w:rFonts w:eastAsiaTheme="minorHAnsi"/>
                <w:sz w:val="24"/>
                <w:szCs w:val="24"/>
              </w:rPr>
            </w:pPr>
            <w:r w:rsidRPr="00323361">
              <w:rPr>
                <w:rFonts w:eastAsiaTheme="minorHAnsi"/>
                <w:sz w:val="24"/>
                <w:szCs w:val="24"/>
              </w:rPr>
              <w:t>оценка подготовленных докладов,</w:t>
            </w:r>
            <w:r w:rsidR="0049418A">
              <w:rPr>
                <w:rFonts w:eastAsiaTheme="minorHAnsi"/>
                <w:sz w:val="24"/>
                <w:szCs w:val="24"/>
              </w:rPr>
              <w:t xml:space="preserve"> </w:t>
            </w:r>
            <w:r w:rsidRPr="00323361">
              <w:rPr>
                <w:rFonts w:eastAsiaTheme="minorHAnsi"/>
                <w:sz w:val="24"/>
                <w:szCs w:val="24"/>
              </w:rPr>
              <w:t>сообщений;</w:t>
            </w:r>
          </w:p>
          <w:p w14:paraId="61C7DD1A" w14:textId="3F46C925" w:rsidR="00814019" w:rsidRPr="00323361" w:rsidRDefault="00814019" w:rsidP="00636A38">
            <w:pPr>
              <w:jc w:val="both"/>
              <w:rPr>
                <w:rFonts w:eastAsiaTheme="minorHAnsi"/>
                <w:sz w:val="24"/>
                <w:szCs w:val="24"/>
              </w:rPr>
            </w:pPr>
            <w:r w:rsidRPr="00323361">
              <w:rPr>
                <w:rFonts w:eastAsiaTheme="minorHAnsi"/>
                <w:sz w:val="24"/>
                <w:szCs w:val="24"/>
              </w:rPr>
              <w:t xml:space="preserve"> оценка результатов работы с источниками;</w:t>
            </w:r>
          </w:p>
          <w:p w14:paraId="2BE5E6CD" w14:textId="2D56A902" w:rsidR="00814019" w:rsidRPr="00323361" w:rsidRDefault="00814019" w:rsidP="00636A38">
            <w:pPr>
              <w:widowControl/>
              <w:autoSpaceDE/>
              <w:autoSpaceDN/>
              <w:adjustRightInd/>
              <w:jc w:val="both"/>
              <w:rPr>
                <w:sz w:val="24"/>
                <w:szCs w:val="24"/>
              </w:rPr>
            </w:pPr>
          </w:p>
        </w:tc>
      </w:tr>
      <w:tr w:rsidR="00814019" w:rsidRPr="00323361" w14:paraId="1EC81B8A" w14:textId="77777777" w:rsidTr="00323361">
        <w:tc>
          <w:tcPr>
            <w:tcW w:w="3235" w:type="dxa"/>
          </w:tcPr>
          <w:p w14:paraId="3D4A55D9" w14:textId="0078B678" w:rsidR="00814019" w:rsidRPr="0049418A" w:rsidRDefault="00814019" w:rsidP="00636A38">
            <w:pPr>
              <w:pStyle w:val="3"/>
              <w:spacing w:after="0"/>
              <w:ind w:left="0"/>
              <w:jc w:val="both"/>
              <w:rPr>
                <w:bCs/>
                <w:iCs/>
                <w:sz w:val="24"/>
                <w:szCs w:val="24"/>
                <w:u w:val="single"/>
              </w:rPr>
            </w:pPr>
            <w:r w:rsidRPr="0049418A">
              <w:rPr>
                <w:bCs/>
                <w:iCs/>
                <w:sz w:val="24"/>
                <w:szCs w:val="24"/>
                <w:u w:val="single"/>
              </w:rPr>
              <w:t>Уме</w:t>
            </w:r>
            <w:r w:rsidR="0049418A" w:rsidRPr="0049418A">
              <w:rPr>
                <w:bCs/>
                <w:iCs/>
                <w:sz w:val="24"/>
                <w:szCs w:val="24"/>
                <w:u w:val="single"/>
              </w:rPr>
              <w:t>ть</w:t>
            </w:r>
            <w:r w:rsidRPr="0049418A">
              <w:rPr>
                <w:bCs/>
                <w:iCs/>
                <w:sz w:val="24"/>
                <w:szCs w:val="24"/>
                <w:u w:val="single"/>
              </w:rPr>
              <w:t>:</w:t>
            </w:r>
          </w:p>
          <w:p w14:paraId="211B2203" w14:textId="477CBDEE" w:rsidR="00814019" w:rsidRPr="00323361" w:rsidRDefault="00814019" w:rsidP="00636A38">
            <w:pPr>
              <w:pStyle w:val="3"/>
              <w:spacing w:after="0"/>
              <w:ind w:left="0"/>
              <w:jc w:val="both"/>
              <w:rPr>
                <w:bCs/>
                <w:sz w:val="24"/>
                <w:szCs w:val="24"/>
              </w:rPr>
            </w:pPr>
            <w:r w:rsidRPr="00323361">
              <w:rPr>
                <w:bCs/>
                <w:sz w:val="24"/>
                <w:szCs w:val="24"/>
              </w:rPr>
              <w:t>использовать полученные знания в процессе осуществления своей профессиональной деятельности;</w:t>
            </w:r>
          </w:p>
          <w:p w14:paraId="28F49AB8" w14:textId="3549C998" w:rsidR="00814019" w:rsidRPr="00323361" w:rsidRDefault="00814019" w:rsidP="00636A38">
            <w:pPr>
              <w:pStyle w:val="3"/>
              <w:spacing w:after="0"/>
              <w:ind w:left="0"/>
              <w:jc w:val="both"/>
              <w:rPr>
                <w:bCs/>
                <w:sz w:val="24"/>
                <w:szCs w:val="24"/>
              </w:rPr>
            </w:pPr>
            <w:r w:rsidRPr="00323361">
              <w:rPr>
                <w:bCs/>
                <w:sz w:val="24"/>
                <w:szCs w:val="24"/>
              </w:rPr>
              <w:t xml:space="preserve">общаться с коллегами </w:t>
            </w:r>
            <w:r w:rsidRPr="00323361">
              <w:rPr>
                <w:bCs/>
                <w:sz w:val="24"/>
                <w:szCs w:val="24"/>
              </w:rPr>
              <w:br/>
              <w:t>и посетителями аптек в процессе профессиональной деятельности по необходимости на башкирском языке;</w:t>
            </w:r>
          </w:p>
          <w:p w14:paraId="4AE03F36" w14:textId="07BEC4B0" w:rsidR="00814019" w:rsidRPr="00323361" w:rsidRDefault="00814019" w:rsidP="00636A38">
            <w:pPr>
              <w:pStyle w:val="3"/>
              <w:spacing w:after="0"/>
              <w:ind w:left="0"/>
              <w:jc w:val="both"/>
              <w:rPr>
                <w:bCs/>
                <w:sz w:val="24"/>
                <w:szCs w:val="24"/>
              </w:rPr>
            </w:pPr>
            <w:r w:rsidRPr="00323361">
              <w:rPr>
                <w:bCs/>
                <w:sz w:val="24"/>
                <w:szCs w:val="24"/>
              </w:rPr>
              <w:t xml:space="preserve"> грамотно строить свое общение;</w:t>
            </w:r>
          </w:p>
          <w:p w14:paraId="69F15D32" w14:textId="5D74C81E" w:rsidR="00814019" w:rsidRPr="00323361" w:rsidRDefault="00814019" w:rsidP="00636A38">
            <w:pPr>
              <w:pStyle w:val="3"/>
              <w:spacing w:after="0"/>
              <w:ind w:left="0"/>
              <w:jc w:val="both"/>
              <w:rPr>
                <w:bCs/>
                <w:sz w:val="24"/>
                <w:szCs w:val="24"/>
              </w:rPr>
            </w:pPr>
            <w:r w:rsidRPr="00323361">
              <w:rPr>
                <w:bCs/>
                <w:sz w:val="24"/>
                <w:szCs w:val="24"/>
              </w:rPr>
              <w:t>управлять эмоциональным состоянием в процессе взаимодействия;</w:t>
            </w:r>
          </w:p>
          <w:p w14:paraId="405A645A" w14:textId="77777777" w:rsidR="0049418A" w:rsidRDefault="00814019" w:rsidP="00636A38">
            <w:pPr>
              <w:pStyle w:val="3"/>
              <w:spacing w:after="0"/>
              <w:ind w:left="0"/>
              <w:jc w:val="both"/>
              <w:rPr>
                <w:bCs/>
                <w:sz w:val="24"/>
                <w:szCs w:val="24"/>
              </w:rPr>
            </w:pPr>
            <w:r w:rsidRPr="00323361">
              <w:rPr>
                <w:bCs/>
                <w:sz w:val="24"/>
                <w:szCs w:val="24"/>
              </w:rPr>
              <w:t>найти адекватные способы поведения в ситуации конфликта;</w:t>
            </w:r>
          </w:p>
          <w:p w14:paraId="3D18AD97" w14:textId="7FCB9685" w:rsidR="00814019" w:rsidRPr="00323361" w:rsidRDefault="00814019" w:rsidP="00636A38">
            <w:pPr>
              <w:pStyle w:val="3"/>
              <w:spacing w:after="0"/>
              <w:ind w:left="0"/>
              <w:jc w:val="both"/>
              <w:rPr>
                <w:bCs/>
                <w:sz w:val="24"/>
                <w:szCs w:val="24"/>
              </w:rPr>
            </w:pPr>
            <w:r w:rsidRPr="00323361">
              <w:rPr>
                <w:bCs/>
                <w:sz w:val="24"/>
                <w:szCs w:val="24"/>
              </w:rPr>
              <w:t xml:space="preserve"> эффективно пользоваться рекомендациями и правилами вопросов и ответов;</w:t>
            </w:r>
          </w:p>
          <w:p w14:paraId="76C85C62" w14:textId="66C8AA3C" w:rsidR="00814019" w:rsidRPr="00323361" w:rsidRDefault="00814019" w:rsidP="00636A38">
            <w:pPr>
              <w:pStyle w:val="3"/>
              <w:spacing w:after="0"/>
              <w:ind w:left="0"/>
              <w:jc w:val="both"/>
              <w:rPr>
                <w:bCs/>
                <w:sz w:val="24"/>
                <w:szCs w:val="24"/>
              </w:rPr>
            </w:pPr>
            <w:r w:rsidRPr="00323361">
              <w:rPr>
                <w:bCs/>
                <w:sz w:val="24"/>
                <w:szCs w:val="24"/>
              </w:rPr>
              <w:t xml:space="preserve"> выявлять факторы эффективного общения</w:t>
            </w:r>
          </w:p>
        </w:tc>
        <w:tc>
          <w:tcPr>
            <w:tcW w:w="3711" w:type="dxa"/>
          </w:tcPr>
          <w:p w14:paraId="7F8D1655" w14:textId="77777777" w:rsidR="00814019" w:rsidRPr="00323361" w:rsidRDefault="00814019" w:rsidP="00636A38">
            <w:pPr>
              <w:pStyle w:val="Default"/>
              <w:jc w:val="both"/>
              <w:rPr>
                <w:color w:val="auto"/>
              </w:rPr>
            </w:pPr>
          </w:p>
          <w:p w14:paraId="629EA919" w14:textId="3B379BF6" w:rsidR="00814019" w:rsidRPr="00323361" w:rsidRDefault="00814019" w:rsidP="00636A38">
            <w:pPr>
              <w:pStyle w:val="Default"/>
              <w:jc w:val="both"/>
              <w:rPr>
                <w:color w:val="auto"/>
              </w:rPr>
            </w:pPr>
            <w:r w:rsidRPr="00323361">
              <w:rPr>
                <w:color w:val="auto"/>
              </w:rPr>
              <w:t xml:space="preserve"> рациональность организации решений в смоделированных стандартных и нестандартных ситуациях общения </w:t>
            </w:r>
            <w:r w:rsidRPr="00323361">
              <w:rPr>
                <w:color w:val="auto"/>
              </w:rPr>
              <w:br/>
              <w:t xml:space="preserve">в профессиональной деятельности и выбор соответствующих техник </w:t>
            </w:r>
            <w:r w:rsidRPr="00323361">
              <w:rPr>
                <w:color w:val="auto"/>
              </w:rPr>
              <w:br/>
              <w:t>и приемов эффективного общения;</w:t>
            </w:r>
          </w:p>
          <w:p w14:paraId="7BCA0569" w14:textId="0B0D5778" w:rsidR="00814019" w:rsidRPr="00323361" w:rsidRDefault="00814019" w:rsidP="00636A38">
            <w:pPr>
              <w:pStyle w:val="Default"/>
              <w:jc w:val="both"/>
              <w:rPr>
                <w:color w:val="auto"/>
              </w:rPr>
            </w:pPr>
            <w:r w:rsidRPr="00323361">
              <w:rPr>
                <w:color w:val="auto"/>
              </w:rPr>
              <w:t xml:space="preserve">оперативность </w:t>
            </w:r>
            <w:r w:rsidRPr="00323361">
              <w:rPr>
                <w:color w:val="auto"/>
              </w:rPr>
              <w:br/>
              <w:t xml:space="preserve">и результативность использования невербальной информации, необходимой для эффективного общения </w:t>
            </w:r>
            <w:r w:rsidRPr="00323361">
              <w:rPr>
                <w:color w:val="auto"/>
              </w:rPr>
              <w:br/>
              <w:t>с учетом ситуации общения, индивидуальных особенностей собеседника и его психоэмоционального состояния;</w:t>
            </w:r>
          </w:p>
          <w:p w14:paraId="4A798463" w14:textId="72E36635" w:rsidR="00814019" w:rsidRPr="00323361" w:rsidRDefault="00814019" w:rsidP="00636A38">
            <w:pPr>
              <w:pStyle w:val="af"/>
              <w:spacing w:before="0" w:beforeAutospacing="0" w:after="0" w:afterAutospacing="0"/>
              <w:jc w:val="both"/>
            </w:pPr>
            <w:r w:rsidRPr="00323361">
              <w:t>обоснованно, четко и полно излагает ответы на вопросы</w:t>
            </w:r>
          </w:p>
        </w:tc>
        <w:tc>
          <w:tcPr>
            <w:tcW w:w="3119" w:type="dxa"/>
          </w:tcPr>
          <w:p w14:paraId="3329E896" w14:textId="77777777" w:rsidR="00814019" w:rsidRPr="00323361" w:rsidRDefault="00814019" w:rsidP="00636A38">
            <w:pPr>
              <w:shd w:val="clear" w:color="auto" w:fill="FFFFFF"/>
              <w:jc w:val="both"/>
              <w:rPr>
                <w:sz w:val="24"/>
                <w:szCs w:val="24"/>
              </w:rPr>
            </w:pPr>
          </w:p>
          <w:p w14:paraId="69CC834E" w14:textId="3E47BE07" w:rsidR="00814019" w:rsidRPr="00323361" w:rsidRDefault="00814019" w:rsidP="00636A38">
            <w:pPr>
              <w:shd w:val="clear" w:color="auto" w:fill="FFFFFF"/>
              <w:jc w:val="both"/>
              <w:rPr>
                <w:rFonts w:eastAsia="Times New Roman"/>
                <w:sz w:val="24"/>
                <w:szCs w:val="24"/>
              </w:rPr>
            </w:pPr>
            <w:r w:rsidRPr="00323361">
              <w:rPr>
                <w:sz w:val="24"/>
                <w:szCs w:val="24"/>
              </w:rPr>
              <w:t xml:space="preserve">оценка участия </w:t>
            </w:r>
            <w:r w:rsidRPr="00323361">
              <w:rPr>
                <w:sz w:val="24"/>
                <w:szCs w:val="24"/>
              </w:rPr>
              <w:br/>
              <w:t>в групповых дискуссиях и обсуждениях;</w:t>
            </w:r>
          </w:p>
          <w:p w14:paraId="6372E521" w14:textId="6151E543" w:rsidR="00814019" w:rsidRPr="00323361" w:rsidRDefault="00814019" w:rsidP="00636A38">
            <w:pPr>
              <w:shd w:val="clear" w:color="auto" w:fill="FFFFFF"/>
              <w:ind w:firstLine="7"/>
              <w:jc w:val="both"/>
              <w:rPr>
                <w:sz w:val="24"/>
                <w:szCs w:val="24"/>
              </w:rPr>
            </w:pPr>
            <w:r w:rsidRPr="00323361">
              <w:rPr>
                <w:sz w:val="24"/>
                <w:szCs w:val="24"/>
              </w:rPr>
              <w:t xml:space="preserve"> оценка составления мультимедийных презентаций;</w:t>
            </w:r>
          </w:p>
          <w:p w14:paraId="49CD0D89" w14:textId="15A83436" w:rsidR="00814019" w:rsidRPr="00323361" w:rsidRDefault="00814019" w:rsidP="00636A38">
            <w:pPr>
              <w:shd w:val="clear" w:color="auto" w:fill="FFFFFF"/>
              <w:ind w:firstLine="7"/>
              <w:jc w:val="both"/>
              <w:rPr>
                <w:sz w:val="24"/>
                <w:szCs w:val="24"/>
              </w:rPr>
            </w:pPr>
            <w:r w:rsidRPr="00323361">
              <w:rPr>
                <w:sz w:val="24"/>
                <w:szCs w:val="24"/>
              </w:rPr>
              <w:t>оценка написания эссе, сочинений;</w:t>
            </w:r>
          </w:p>
          <w:p w14:paraId="3C47850D" w14:textId="2BF8E608" w:rsidR="00814019" w:rsidRPr="00323361" w:rsidRDefault="00814019" w:rsidP="00636A38">
            <w:pPr>
              <w:shd w:val="clear" w:color="auto" w:fill="FFFFFF"/>
              <w:jc w:val="both"/>
              <w:rPr>
                <w:sz w:val="24"/>
                <w:szCs w:val="24"/>
              </w:rPr>
            </w:pPr>
          </w:p>
        </w:tc>
      </w:tr>
    </w:tbl>
    <w:p w14:paraId="7DD55279" w14:textId="77777777" w:rsidR="005D01F2" w:rsidRPr="00323361" w:rsidRDefault="005D01F2" w:rsidP="00B443F0">
      <w:pPr>
        <w:shd w:val="clear" w:color="auto" w:fill="FFFFFF"/>
        <w:spacing w:line="276" w:lineRule="auto"/>
        <w:ind w:firstLine="709"/>
        <w:jc w:val="center"/>
        <w:rPr>
          <w:b/>
          <w:bCs/>
          <w:sz w:val="24"/>
          <w:szCs w:val="24"/>
        </w:rPr>
      </w:pPr>
    </w:p>
    <w:p w14:paraId="5FC65DDC" w14:textId="77777777" w:rsidR="008B47AF" w:rsidRPr="00323361" w:rsidRDefault="008B47AF">
      <w:pPr>
        <w:rPr>
          <w:sz w:val="24"/>
          <w:szCs w:val="24"/>
        </w:rPr>
      </w:pPr>
    </w:p>
    <w:sectPr w:rsidR="008B47AF" w:rsidRPr="0032336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DAD7C" w14:textId="77777777" w:rsidR="009F7919" w:rsidRDefault="009F7919" w:rsidP="00B443F0">
      <w:r>
        <w:separator/>
      </w:r>
    </w:p>
  </w:endnote>
  <w:endnote w:type="continuationSeparator" w:id="0">
    <w:p w14:paraId="609AD603" w14:textId="77777777" w:rsidR="009F7919" w:rsidRDefault="009F7919" w:rsidP="00B44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5697367"/>
      <w:docPartObj>
        <w:docPartGallery w:val="Page Numbers (Bottom of Page)"/>
        <w:docPartUnique/>
      </w:docPartObj>
    </w:sdtPr>
    <w:sdtEndPr/>
    <w:sdtContent>
      <w:p w14:paraId="35AC6AAF" w14:textId="77777777" w:rsidR="00ED5152" w:rsidRDefault="00ED5152">
        <w:pPr>
          <w:pStyle w:val="a5"/>
          <w:jc w:val="center"/>
        </w:pPr>
        <w:r>
          <w:fldChar w:fldCharType="begin"/>
        </w:r>
        <w:r>
          <w:instrText>PAGE   \* MERGEFORMAT</w:instrText>
        </w:r>
        <w:r>
          <w:fldChar w:fldCharType="separate"/>
        </w:r>
        <w:r w:rsidR="00D046F1">
          <w:rPr>
            <w:noProof/>
          </w:rPr>
          <w:t>1</w:t>
        </w:r>
        <w:r>
          <w:fldChar w:fldCharType="end"/>
        </w:r>
      </w:p>
    </w:sdtContent>
  </w:sdt>
  <w:p w14:paraId="32858C20" w14:textId="77777777" w:rsidR="00ED5152" w:rsidRPr="00887E55" w:rsidRDefault="00ED515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F808C" w14:textId="77777777" w:rsidR="009F7919" w:rsidRDefault="009F7919" w:rsidP="00B443F0">
      <w:r>
        <w:separator/>
      </w:r>
    </w:p>
  </w:footnote>
  <w:footnote w:type="continuationSeparator" w:id="0">
    <w:p w14:paraId="2DE0660B" w14:textId="77777777" w:rsidR="009F7919" w:rsidRDefault="009F7919" w:rsidP="00B443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2006A" w14:textId="77777777" w:rsidR="00ED5152" w:rsidRDefault="00ED5152">
    <w:pPr>
      <w:pStyle w:val="ad"/>
    </w:pPr>
  </w:p>
  <w:p w14:paraId="3196CC28" w14:textId="77777777" w:rsidR="00ED5152" w:rsidRDefault="00ED515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1353"/>
        </w:tabs>
        <w:ind w:left="1353" w:hanging="360"/>
      </w:pPr>
      <w:rPr>
        <w:b/>
      </w:rPr>
    </w:lvl>
    <w:lvl w:ilvl="1">
      <w:start w:val="1"/>
      <w:numFmt w:val="decimal"/>
      <w:isLgl/>
      <w:lvlText w:val="%1.%2."/>
      <w:lvlJc w:val="left"/>
      <w:pPr>
        <w:ind w:left="2329" w:hanging="360"/>
      </w:pPr>
      <w:rPr>
        <w:i w:val="0"/>
      </w:rPr>
    </w:lvl>
    <w:lvl w:ilvl="2">
      <w:start w:val="1"/>
      <w:numFmt w:val="decimal"/>
      <w:isLgl/>
      <w:lvlText w:val="%1.%2.%3."/>
      <w:lvlJc w:val="left"/>
      <w:pPr>
        <w:ind w:left="3665" w:hanging="720"/>
      </w:pPr>
      <w:rPr>
        <w:i w:val="0"/>
      </w:rPr>
    </w:lvl>
    <w:lvl w:ilvl="3">
      <w:start w:val="1"/>
      <w:numFmt w:val="decimal"/>
      <w:isLgl/>
      <w:lvlText w:val="%1.%2.%3.%4."/>
      <w:lvlJc w:val="left"/>
      <w:pPr>
        <w:ind w:left="4641" w:hanging="720"/>
      </w:pPr>
      <w:rPr>
        <w:i w:val="0"/>
      </w:rPr>
    </w:lvl>
    <w:lvl w:ilvl="4">
      <w:start w:val="1"/>
      <w:numFmt w:val="decimal"/>
      <w:isLgl/>
      <w:lvlText w:val="%1.%2.%3.%4.%5."/>
      <w:lvlJc w:val="left"/>
      <w:pPr>
        <w:ind w:left="5977" w:hanging="1080"/>
      </w:pPr>
      <w:rPr>
        <w:i w:val="0"/>
      </w:rPr>
    </w:lvl>
    <w:lvl w:ilvl="5">
      <w:start w:val="1"/>
      <w:numFmt w:val="decimal"/>
      <w:isLgl/>
      <w:lvlText w:val="%1.%2.%3.%4.%5.%6."/>
      <w:lvlJc w:val="left"/>
      <w:pPr>
        <w:ind w:left="6953" w:hanging="1080"/>
      </w:pPr>
      <w:rPr>
        <w:i w:val="0"/>
      </w:rPr>
    </w:lvl>
    <w:lvl w:ilvl="6">
      <w:start w:val="1"/>
      <w:numFmt w:val="decimal"/>
      <w:isLgl/>
      <w:lvlText w:val="%1.%2.%3.%4.%5.%6.%7."/>
      <w:lvlJc w:val="left"/>
      <w:pPr>
        <w:ind w:left="8289" w:hanging="1440"/>
      </w:pPr>
      <w:rPr>
        <w:i w:val="0"/>
      </w:rPr>
    </w:lvl>
    <w:lvl w:ilvl="7">
      <w:start w:val="1"/>
      <w:numFmt w:val="decimal"/>
      <w:isLgl/>
      <w:lvlText w:val="%1.%2.%3.%4.%5.%6.%7.%8."/>
      <w:lvlJc w:val="left"/>
      <w:pPr>
        <w:ind w:left="9265" w:hanging="1440"/>
      </w:pPr>
      <w:rPr>
        <w:i w:val="0"/>
      </w:rPr>
    </w:lvl>
    <w:lvl w:ilvl="8">
      <w:start w:val="1"/>
      <w:numFmt w:val="decimal"/>
      <w:isLgl/>
      <w:lvlText w:val="%1.%2.%3.%4.%5.%6.%7.%8.%9."/>
      <w:lvlJc w:val="left"/>
      <w:pPr>
        <w:ind w:left="10601" w:hanging="1800"/>
      </w:pPr>
      <w:rPr>
        <w:i w:val="0"/>
      </w:rPr>
    </w:lvl>
  </w:abstractNum>
  <w:abstractNum w:abstractNumId="1" w15:restartNumberingAfterBreak="0">
    <w:nsid w:val="11E47B7B"/>
    <w:multiLevelType w:val="multilevel"/>
    <w:tmpl w:val="944C8ED6"/>
    <w:lvl w:ilvl="0">
      <w:start w:val="1"/>
      <w:numFmt w:val="decimal"/>
      <w:lvlText w:val="%1."/>
      <w:lvlJc w:val="left"/>
      <w:pPr>
        <w:tabs>
          <w:tab w:val="num" w:pos="-360"/>
        </w:tabs>
        <w:ind w:left="-360" w:hanging="360"/>
      </w:pPr>
      <w:rPr>
        <w:rFonts w:cs="Times New Roman" w:hint="default"/>
        <w:b/>
      </w:rPr>
    </w:lvl>
    <w:lvl w:ilvl="1">
      <w:start w:val="3"/>
      <w:numFmt w:val="decimal"/>
      <w:isLgl/>
      <w:lvlText w:val="%1.%2."/>
      <w:lvlJc w:val="left"/>
      <w:pPr>
        <w:ind w:left="103" w:hanging="540"/>
      </w:pPr>
      <w:rPr>
        <w:rFonts w:hint="default"/>
      </w:rPr>
    </w:lvl>
    <w:lvl w:ilvl="2">
      <w:start w:val="2"/>
      <w:numFmt w:val="decimal"/>
      <w:isLgl/>
      <w:lvlText w:val="%1.%2.%3."/>
      <w:lvlJc w:val="left"/>
      <w:pPr>
        <w:ind w:left="566" w:hanging="720"/>
      </w:pPr>
      <w:rPr>
        <w:rFonts w:hint="default"/>
      </w:rPr>
    </w:lvl>
    <w:lvl w:ilvl="3">
      <w:start w:val="1"/>
      <w:numFmt w:val="decimal"/>
      <w:isLgl/>
      <w:lvlText w:val="%1.%2.%3.%4."/>
      <w:lvlJc w:val="left"/>
      <w:pPr>
        <w:ind w:left="849" w:hanging="720"/>
      </w:pPr>
      <w:rPr>
        <w:rFonts w:hint="default"/>
      </w:rPr>
    </w:lvl>
    <w:lvl w:ilvl="4">
      <w:start w:val="1"/>
      <w:numFmt w:val="decimal"/>
      <w:isLgl/>
      <w:lvlText w:val="%1.%2.%3.%4.%5."/>
      <w:lvlJc w:val="left"/>
      <w:pPr>
        <w:ind w:left="1492" w:hanging="1080"/>
      </w:pPr>
      <w:rPr>
        <w:rFonts w:hint="default"/>
      </w:rPr>
    </w:lvl>
    <w:lvl w:ilvl="5">
      <w:start w:val="1"/>
      <w:numFmt w:val="decimal"/>
      <w:isLgl/>
      <w:lvlText w:val="%1.%2.%3.%4.%5.%6."/>
      <w:lvlJc w:val="left"/>
      <w:pPr>
        <w:ind w:left="177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701" w:hanging="1440"/>
      </w:pPr>
      <w:rPr>
        <w:rFonts w:hint="default"/>
      </w:rPr>
    </w:lvl>
    <w:lvl w:ilvl="8">
      <w:start w:val="1"/>
      <w:numFmt w:val="decimal"/>
      <w:isLgl/>
      <w:lvlText w:val="%1.%2.%3.%4.%5.%6.%7.%8.%9."/>
      <w:lvlJc w:val="left"/>
      <w:pPr>
        <w:ind w:left="3344" w:hanging="1800"/>
      </w:pPr>
      <w:rPr>
        <w:rFonts w:hint="default"/>
      </w:rPr>
    </w:lvl>
  </w:abstractNum>
  <w:abstractNum w:abstractNumId="2" w15:restartNumberingAfterBreak="0">
    <w:nsid w:val="1A5B4EF1"/>
    <w:multiLevelType w:val="hybridMultilevel"/>
    <w:tmpl w:val="6854E3FE"/>
    <w:lvl w:ilvl="0" w:tplc="33A227A4">
      <w:start w:val="1"/>
      <w:numFmt w:val="decimal"/>
      <w:lvlText w:val="%1."/>
      <w:lvlJc w:val="left"/>
      <w:pPr>
        <w:ind w:left="1353" w:hanging="360"/>
      </w:pPr>
      <w:rPr>
        <w:rFonts w:eastAsiaTheme="minorEastAsia" w:hint="default"/>
        <w:b w:val="0"/>
        <w:i w:val="0"/>
        <w:color w:val="auto"/>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C98F0B5"/>
    <w:multiLevelType w:val="multilevel"/>
    <w:tmpl w:val="494A88F0"/>
    <w:lvl w:ilvl="0">
      <w:start w:val="1"/>
      <w:numFmt w:val="decimal"/>
      <w:lvlText w:val="%1."/>
      <w:lvlJc w:val="left"/>
      <w:pPr>
        <w:tabs>
          <w:tab w:val="num" w:pos="360"/>
        </w:tabs>
        <w:ind w:left="360" w:hanging="360"/>
      </w:pPr>
      <w:rPr>
        <w:rFonts w:ascii="Times New Roman" w:hAnsi="Times New Roman" w:cs="Times New Roman"/>
        <w:sz w:val="28"/>
        <w:szCs w:val="28"/>
      </w:rPr>
    </w:lvl>
    <w:lvl w:ilvl="1">
      <w:start w:val="1"/>
      <w:numFmt w:val="lowerLetter"/>
      <w:lvlText w:val="%2."/>
      <w:lvlJc w:val="left"/>
      <w:pPr>
        <w:tabs>
          <w:tab w:val="num" w:pos="1080"/>
        </w:tabs>
        <w:ind w:left="1080" w:hanging="360"/>
      </w:pPr>
      <w:rPr>
        <w:rFonts w:ascii="Times New Roman" w:hAnsi="Times New Roman" w:cs="Times New Roman"/>
        <w:sz w:val="24"/>
        <w:szCs w:val="24"/>
      </w:rPr>
    </w:lvl>
    <w:lvl w:ilvl="2">
      <w:start w:val="1"/>
      <w:numFmt w:val="lowerRoman"/>
      <w:lvlText w:val="%3."/>
      <w:lvlJc w:val="right"/>
      <w:pPr>
        <w:tabs>
          <w:tab w:val="num" w:pos="1800"/>
        </w:tabs>
        <w:ind w:left="1800" w:hanging="180"/>
      </w:pPr>
      <w:rPr>
        <w:rFonts w:ascii="Times New Roman" w:hAnsi="Times New Roman" w:cs="Times New Roman"/>
        <w:sz w:val="24"/>
        <w:szCs w:val="24"/>
      </w:rPr>
    </w:lvl>
    <w:lvl w:ilvl="3">
      <w:start w:val="1"/>
      <w:numFmt w:val="decimal"/>
      <w:lvlText w:val="%4."/>
      <w:lvlJc w:val="left"/>
      <w:pPr>
        <w:tabs>
          <w:tab w:val="num" w:pos="2520"/>
        </w:tabs>
        <w:ind w:left="2520" w:hanging="360"/>
      </w:pPr>
      <w:rPr>
        <w:rFonts w:ascii="Times New Roman" w:hAnsi="Times New Roman" w:cs="Times New Roman"/>
        <w:sz w:val="24"/>
        <w:szCs w:val="24"/>
      </w:rPr>
    </w:lvl>
    <w:lvl w:ilvl="4">
      <w:start w:val="1"/>
      <w:numFmt w:val="lowerLetter"/>
      <w:lvlText w:val="%5."/>
      <w:lvlJc w:val="left"/>
      <w:pPr>
        <w:tabs>
          <w:tab w:val="num" w:pos="3240"/>
        </w:tabs>
        <w:ind w:left="3240" w:hanging="360"/>
      </w:pPr>
      <w:rPr>
        <w:rFonts w:ascii="Times New Roman" w:hAnsi="Times New Roman" w:cs="Times New Roman"/>
        <w:sz w:val="24"/>
        <w:szCs w:val="24"/>
      </w:rPr>
    </w:lvl>
    <w:lvl w:ilvl="5">
      <w:start w:val="1"/>
      <w:numFmt w:val="lowerRoman"/>
      <w:lvlText w:val="%6."/>
      <w:lvlJc w:val="right"/>
      <w:pPr>
        <w:tabs>
          <w:tab w:val="num" w:pos="3960"/>
        </w:tabs>
        <w:ind w:left="3960" w:hanging="180"/>
      </w:pPr>
      <w:rPr>
        <w:rFonts w:ascii="Times New Roman" w:hAnsi="Times New Roman" w:cs="Times New Roman"/>
        <w:sz w:val="24"/>
        <w:szCs w:val="24"/>
      </w:rPr>
    </w:lvl>
    <w:lvl w:ilvl="6">
      <w:start w:val="1"/>
      <w:numFmt w:val="decimal"/>
      <w:lvlText w:val="%7."/>
      <w:lvlJc w:val="left"/>
      <w:pPr>
        <w:tabs>
          <w:tab w:val="num" w:pos="4680"/>
        </w:tabs>
        <w:ind w:left="4680" w:hanging="360"/>
      </w:pPr>
      <w:rPr>
        <w:rFonts w:ascii="Times New Roman" w:hAnsi="Times New Roman" w:cs="Times New Roman"/>
        <w:sz w:val="24"/>
        <w:szCs w:val="24"/>
      </w:rPr>
    </w:lvl>
    <w:lvl w:ilvl="7">
      <w:start w:val="1"/>
      <w:numFmt w:val="lowerLetter"/>
      <w:lvlText w:val="%8."/>
      <w:lvlJc w:val="left"/>
      <w:pPr>
        <w:tabs>
          <w:tab w:val="num" w:pos="5400"/>
        </w:tabs>
        <w:ind w:left="5400" w:hanging="360"/>
      </w:pPr>
      <w:rPr>
        <w:rFonts w:ascii="Times New Roman" w:hAnsi="Times New Roman" w:cs="Times New Roman"/>
        <w:sz w:val="24"/>
        <w:szCs w:val="24"/>
      </w:rPr>
    </w:lvl>
    <w:lvl w:ilvl="8">
      <w:start w:val="1"/>
      <w:numFmt w:val="lowerRoman"/>
      <w:lvlText w:val="%9."/>
      <w:lvlJc w:val="right"/>
      <w:pPr>
        <w:tabs>
          <w:tab w:val="num" w:pos="6120"/>
        </w:tabs>
        <w:ind w:left="6120" w:hanging="180"/>
      </w:pPr>
      <w:rPr>
        <w:rFonts w:ascii="Times New Roman" w:hAnsi="Times New Roman" w:cs="Times New Roman"/>
        <w:sz w:val="24"/>
        <w:szCs w:val="24"/>
      </w:rPr>
    </w:lvl>
  </w:abstractNum>
  <w:abstractNum w:abstractNumId="4" w15:restartNumberingAfterBreak="0">
    <w:nsid w:val="4AA0179E"/>
    <w:multiLevelType w:val="multilevel"/>
    <w:tmpl w:val="62C44252"/>
    <w:lvl w:ilvl="0">
      <w:start w:val="1"/>
      <w:numFmt w:val="decimal"/>
      <w:lvlText w:val="%1."/>
      <w:lvlJc w:val="left"/>
      <w:pPr>
        <w:tabs>
          <w:tab w:val="num" w:pos="426"/>
        </w:tabs>
        <w:ind w:left="426" w:hanging="426"/>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5" w15:restartNumberingAfterBreak="0">
    <w:nsid w:val="55821F10"/>
    <w:multiLevelType w:val="multilevel"/>
    <w:tmpl w:val="8C20094A"/>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584756B"/>
    <w:multiLevelType w:val="multilevel"/>
    <w:tmpl w:val="5B6EFDA2"/>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5992746"/>
    <w:multiLevelType w:val="hybridMultilevel"/>
    <w:tmpl w:val="C562B1E4"/>
    <w:lvl w:ilvl="0" w:tplc="F0BC12DC">
      <w:start w:val="1"/>
      <w:numFmt w:val="decimal"/>
      <w:lvlText w:val="%1."/>
      <w:lvlJc w:val="left"/>
      <w:pPr>
        <w:ind w:left="360" w:hanging="360"/>
      </w:pPr>
      <w:rPr>
        <w:rFonts w:ascii="Calibri" w:hAnsi="Calibri" w:cs="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7425A4D"/>
    <w:multiLevelType w:val="multilevel"/>
    <w:tmpl w:val="2FFC2D9C"/>
    <w:lvl w:ilvl="0">
      <w:start w:val="1"/>
      <w:numFmt w:val="decimal"/>
      <w:lvlText w:val="%1."/>
      <w:lvlJc w:val="left"/>
      <w:pPr>
        <w:ind w:left="720" w:hanging="360"/>
      </w:pPr>
      <w:rPr>
        <w:rFonts w:eastAsiaTheme="minorEastAsia" w:hint="default"/>
        <w:b/>
        <w:bCs/>
      </w:rPr>
    </w:lvl>
    <w:lvl w:ilvl="1">
      <w:start w:val="1"/>
      <w:numFmt w:val="decimal"/>
      <w:isLgl/>
      <w:lvlText w:val="%1.%2."/>
      <w:lvlJc w:val="left"/>
      <w:pPr>
        <w:ind w:left="1190" w:hanging="585"/>
      </w:pPr>
      <w:rPr>
        <w:rFonts w:eastAsiaTheme="minorEastAsia" w:hint="default"/>
      </w:rPr>
    </w:lvl>
    <w:lvl w:ilvl="2">
      <w:start w:val="1"/>
      <w:numFmt w:val="decimal"/>
      <w:isLgl/>
      <w:lvlText w:val="%1.%2.%3."/>
      <w:lvlJc w:val="left"/>
      <w:pPr>
        <w:ind w:left="1570" w:hanging="720"/>
      </w:pPr>
      <w:rPr>
        <w:rFonts w:eastAsiaTheme="minorEastAsia" w:hint="default"/>
      </w:rPr>
    </w:lvl>
    <w:lvl w:ilvl="3">
      <w:start w:val="1"/>
      <w:numFmt w:val="decimal"/>
      <w:isLgl/>
      <w:lvlText w:val="%1.%2.%3.%4."/>
      <w:lvlJc w:val="left"/>
      <w:pPr>
        <w:ind w:left="1815" w:hanging="720"/>
      </w:pPr>
      <w:rPr>
        <w:rFonts w:eastAsiaTheme="minorEastAsia" w:hint="default"/>
      </w:rPr>
    </w:lvl>
    <w:lvl w:ilvl="4">
      <w:start w:val="1"/>
      <w:numFmt w:val="decimal"/>
      <w:isLgl/>
      <w:lvlText w:val="%1.%2.%3.%4.%5."/>
      <w:lvlJc w:val="left"/>
      <w:pPr>
        <w:ind w:left="2420" w:hanging="1080"/>
      </w:pPr>
      <w:rPr>
        <w:rFonts w:eastAsiaTheme="minorEastAsia" w:hint="default"/>
      </w:rPr>
    </w:lvl>
    <w:lvl w:ilvl="5">
      <w:start w:val="1"/>
      <w:numFmt w:val="decimal"/>
      <w:isLgl/>
      <w:lvlText w:val="%1.%2.%3.%4.%5.%6."/>
      <w:lvlJc w:val="left"/>
      <w:pPr>
        <w:ind w:left="2665" w:hanging="1080"/>
      </w:pPr>
      <w:rPr>
        <w:rFonts w:eastAsiaTheme="minorEastAsia" w:hint="default"/>
      </w:rPr>
    </w:lvl>
    <w:lvl w:ilvl="6">
      <w:start w:val="1"/>
      <w:numFmt w:val="decimal"/>
      <w:isLgl/>
      <w:lvlText w:val="%1.%2.%3.%4.%5.%6.%7."/>
      <w:lvlJc w:val="left"/>
      <w:pPr>
        <w:ind w:left="3270" w:hanging="1440"/>
      </w:pPr>
      <w:rPr>
        <w:rFonts w:eastAsiaTheme="minorEastAsia" w:hint="default"/>
      </w:rPr>
    </w:lvl>
    <w:lvl w:ilvl="7">
      <w:start w:val="1"/>
      <w:numFmt w:val="decimal"/>
      <w:isLgl/>
      <w:lvlText w:val="%1.%2.%3.%4.%5.%6.%7.%8."/>
      <w:lvlJc w:val="left"/>
      <w:pPr>
        <w:ind w:left="3515" w:hanging="1440"/>
      </w:pPr>
      <w:rPr>
        <w:rFonts w:eastAsiaTheme="minorEastAsia" w:hint="default"/>
      </w:rPr>
    </w:lvl>
    <w:lvl w:ilvl="8">
      <w:start w:val="1"/>
      <w:numFmt w:val="decimal"/>
      <w:isLgl/>
      <w:lvlText w:val="%1.%2.%3.%4.%5.%6.%7.%8.%9."/>
      <w:lvlJc w:val="left"/>
      <w:pPr>
        <w:ind w:left="4120" w:hanging="1800"/>
      </w:pPr>
      <w:rPr>
        <w:rFonts w:eastAsiaTheme="minorEastAsia" w:hint="default"/>
      </w:rPr>
    </w:lvl>
  </w:abstractNum>
  <w:abstractNum w:abstractNumId="9" w15:restartNumberingAfterBreak="0">
    <w:nsid w:val="62AF23CC"/>
    <w:multiLevelType w:val="multilevel"/>
    <w:tmpl w:val="3174AA26"/>
    <w:lvl w:ilvl="0">
      <w:start w:val="1"/>
      <w:numFmt w:val="decimal"/>
      <w:lvlText w:val="%1."/>
      <w:lvlJc w:val="left"/>
      <w:pPr>
        <w:ind w:left="928" w:hanging="360"/>
      </w:pPr>
      <w:rPr>
        <w:rFonts w:hint="default"/>
      </w:rPr>
    </w:lvl>
    <w:lvl w:ilvl="1">
      <w:start w:val="2"/>
      <w:numFmt w:val="decimal"/>
      <w:isLgl/>
      <w:lvlText w:val="%1.%2."/>
      <w:lvlJc w:val="left"/>
      <w:pPr>
        <w:ind w:left="1178" w:hanging="54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498" w:hanging="720"/>
      </w:pPr>
      <w:rPr>
        <w:rFonts w:hint="default"/>
      </w:rPr>
    </w:lvl>
    <w:lvl w:ilvl="4">
      <w:start w:val="1"/>
      <w:numFmt w:val="decimal"/>
      <w:isLgl/>
      <w:lvlText w:val="%1.%2.%3.%4.%5."/>
      <w:lvlJc w:val="left"/>
      <w:pPr>
        <w:ind w:left="1928" w:hanging="1080"/>
      </w:pPr>
      <w:rPr>
        <w:rFonts w:hint="default"/>
      </w:rPr>
    </w:lvl>
    <w:lvl w:ilvl="5">
      <w:start w:val="1"/>
      <w:numFmt w:val="decimal"/>
      <w:isLgl/>
      <w:lvlText w:val="%1.%2.%3.%4.%5.%6."/>
      <w:lvlJc w:val="left"/>
      <w:pPr>
        <w:ind w:left="1998" w:hanging="1080"/>
      </w:pPr>
      <w:rPr>
        <w:rFonts w:hint="default"/>
      </w:rPr>
    </w:lvl>
    <w:lvl w:ilvl="6">
      <w:start w:val="1"/>
      <w:numFmt w:val="decimal"/>
      <w:isLgl/>
      <w:lvlText w:val="%1.%2.%3.%4.%5.%6.%7."/>
      <w:lvlJc w:val="left"/>
      <w:pPr>
        <w:ind w:left="2428" w:hanging="1440"/>
      </w:pPr>
      <w:rPr>
        <w:rFonts w:hint="default"/>
      </w:rPr>
    </w:lvl>
    <w:lvl w:ilvl="7">
      <w:start w:val="1"/>
      <w:numFmt w:val="decimal"/>
      <w:isLgl/>
      <w:lvlText w:val="%1.%2.%3.%4.%5.%6.%7.%8."/>
      <w:lvlJc w:val="left"/>
      <w:pPr>
        <w:ind w:left="2498" w:hanging="1440"/>
      </w:pPr>
      <w:rPr>
        <w:rFonts w:hint="default"/>
      </w:rPr>
    </w:lvl>
    <w:lvl w:ilvl="8">
      <w:start w:val="1"/>
      <w:numFmt w:val="decimal"/>
      <w:isLgl/>
      <w:lvlText w:val="%1.%2.%3.%4.%5.%6.%7.%8.%9."/>
      <w:lvlJc w:val="left"/>
      <w:pPr>
        <w:ind w:left="2928" w:hanging="1800"/>
      </w:pPr>
      <w:rPr>
        <w:rFonts w:hint="default"/>
      </w:rPr>
    </w:lvl>
  </w:abstractNum>
  <w:abstractNum w:abstractNumId="10" w15:restartNumberingAfterBreak="0">
    <w:nsid w:val="7A40BE52"/>
    <w:multiLevelType w:val="multilevel"/>
    <w:tmpl w:val="795BE076"/>
    <w:lvl w:ilvl="0">
      <w:start w:val="1"/>
      <w:numFmt w:val="decimal"/>
      <w:lvlText w:val="%1."/>
      <w:lvlJc w:val="left"/>
      <w:pPr>
        <w:tabs>
          <w:tab w:val="num" w:pos="360"/>
        </w:tabs>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num w:numId="1">
    <w:abstractNumId w:val="1"/>
  </w:num>
  <w:num w:numId="2">
    <w:abstractNumId w:val="8"/>
  </w:num>
  <w:num w:numId="3">
    <w:abstractNumId w:val="3"/>
  </w:num>
  <w:num w:numId="4">
    <w:abstractNumId w:val="10"/>
  </w:num>
  <w:num w:numId="5">
    <w:abstractNumId w:val="4"/>
  </w:num>
  <w:num w:numId="6">
    <w:abstractNumId w:val="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D78"/>
    <w:rsid w:val="00001DD5"/>
    <w:rsid w:val="00006CDD"/>
    <w:rsid w:val="00052794"/>
    <w:rsid w:val="00052D3C"/>
    <w:rsid w:val="00056CD8"/>
    <w:rsid w:val="00074D86"/>
    <w:rsid w:val="000908F6"/>
    <w:rsid w:val="00095582"/>
    <w:rsid w:val="00096FEF"/>
    <w:rsid w:val="0009777E"/>
    <w:rsid w:val="000D1A0D"/>
    <w:rsid w:val="000E7381"/>
    <w:rsid w:val="00135640"/>
    <w:rsid w:val="001405EF"/>
    <w:rsid w:val="00146343"/>
    <w:rsid w:val="001646A1"/>
    <w:rsid w:val="00192D73"/>
    <w:rsid w:val="001B3143"/>
    <w:rsid w:val="001C7214"/>
    <w:rsid w:val="00202AD2"/>
    <w:rsid w:val="002063E2"/>
    <w:rsid w:val="0024762E"/>
    <w:rsid w:val="002B3004"/>
    <w:rsid w:val="002C1904"/>
    <w:rsid w:val="002E20E5"/>
    <w:rsid w:val="002F1409"/>
    <w:rsid w:val="003169B9"/>
    <w:rsid w:val="00323361"/>
    <w:rsid w:val="00326FFF"/>
    <w:rsid w:val="00333AF8"/>
    <w:rsid w:val="0036506A"/>
    <w:rsid w:val="00367DC0"/>
    <w:rsid w:val="00371A26"/>
    <w:rsid w:val="00383390"/>
    <w:rsid w:val="003A4196"/>
    <w:rsid w:val="00404B38"/>
    <w:rsid w:val="0040740C"/>
    <w:rsid w:val="00410336"/>
    <w:rsid w:val="004532C7"/>
    <w:rsid w:val="00462B10"/>
    <w:rsid w:val="0048261D"/>
    <w:rsid w:val="0049418A"/>
    <w:rsid w:val="004A4588"/>
    <w:rsid w:val="004B19CB"/>
    <w:rsid w:val="004D3E86"/>
    <w:rsid w:val="004F373F"/>
    <w:rsid w:val="00513854"/>
    <w:rsid w:val="005306DD"/>
    <w:rsid w:val="00537B3E"/>
    <w:rsid w:val="0057279B"/>
    <w:rsid w:val="005A472B"/>
    <w:rsid w:val="005B0307"/>
    <w:rsid w:val="005B0F08"/>
    <w:rsid w:val="005D01F2"/>
    <w:rsid w:val="005E7810"/>
    <w:rsid w:val="005F1860"/>
    <w:rsid w:val="00620662"/>
    <w:rsid w:val="0063308C"/>
    <w:rsid w:val="00636A38"/>
    <w:rsid w:val="00642477"/>
    <w:rsid w:val="00644478"/>
    <w:rsid w:val="006538AF"/>
    <w:rsid w:val="006625BB"/>
    <w:rsid w:val="00666C1A"/>
    <w:rsid w:val="006B36AC"/>
    <w:rsid w:val="006B7BBB"/>
    <w:rsid w:val="006C4280"/>
    <w:rsid w:val="006E3CA0"/>
    <w:rsid w:val="006E627E"/>
    <w:rsid w:val="006F29B3"/>
    <w:rsid w:val="00701DBA"/>
    <w:rsid w:val="00703C83"/>
    <w:rsid w:val="00733379"/>
    <w:rsid w:val="00742FEF"/>
    <w:rsid w:val="00772CB3"/>
    <w:rsid w:val="007B19AB"/>
    <w:rsid w:val="007B32B2"/>
    <w:rsid w:val="007D37A4"/>
    <w:rsid w:val="007E4411"/>
    <w:rsid w:val="007E5965"/>
    <w:rsid w:val="007E6241"/>
    <w:rsid w:val="007F7CE9"/>
    <w:rsid w:val="00800A6A"/>
    <w:rsid w:val="00814019"/>
    <w:rsid w:val="00814ACF"/>
    <w:rsid w:val="008513EF"/>
    <w:rsid w:val="0085279C"/>
    <w:rsid w:val="0086000F"/>
    <w:rsid w:val="0087414D"/>
    <w:rsid w:val="0087489E"/>
    <w:rsid w:val="00882FC9"/>
    <w:rsid w:val="008844FF"/>
    <w:rsid w:val="008A3782"/>
    <w:rsid w:val="008B47AF"/>
    <w:rsid w:val="008F3965"/>
    <w:rsid w:val="00917E01"/>
    <w:rsid w:val="009218FD"/>
    <w:rsid w:val="009223FF"/>
    <w:rsid w:val="009316B6"/>
    <w:rsid w:val="00933E9A"/>
    <w:rsid w:val="0093668A"/>
    <w:rsid w:val="00937E0E"/>
    <w:rsid w:val="00944FA1"/>
    <w:rsid w:val="00953553"/>
    <w:rsid w:val="00953B34"/>
    <w:rsid w:val="00962434"/>
    <w:rsid w:val="00976181"/>
    <w:rsid w:val="00992E8E"/>
    <w:rsid w:val="009A0A81"/>
    <w:rsid w:val="009A0C15"/>
    <w:rsid w:val="009A5830"/>
    <w:rsid w:val="009C7FC2"/>
    <w:rsid w:val="009D5974"/>
    <w:rsid w:val="009D7FBC"/>
    <w:rsid w:val="009E3D76"/>
    <w:rsid w:val="009F7919"/>
    <w:rsid w:val="00A23193"/>
    <w:rsid w:val="00A244F8"/>
    <w:rsid w:val="00A25C5D"/>
    <w:rsid w:val="00A54A98"/>
    <w:rsid w:val="00A55D6A"/>
    <w:rsid w:val="00A738F1"/>
    <w:rsid w:val="00A80BEF"/>
    <w:rsid w:val="00AA657B"/>
    <w:rsid w:val="00AC3954"/>
    <w:rsid w:val="00AF1FA9"/>
    <w:rsid w:val="00AF297D"/>
    <w:rsid w:val="00B00561"/>
    <w:rsid w:val="00B0184C"/>
    <w:rsid w:val="00B0465E"/>
    <w:rsid w:val="00B06D18"/>
    <w:rsid w:val="00B10363"/>
    <w:rsid w:val="00B25FE6"/>
    <w:rsid w:val="00B3505C"/>
    <w:rsid w:val="00B43BEC"/>
    <w:rsid w:val="00B443F0"/>
    <w:rsid w:val="00B740FF"/>
    <w:rsid w:val="00B774A9"/>
    <w:rsid w:val="00B91D78"/>
    <w:rsid w:val="00BB202E"/>
    <w:rsid w:val="00BD1D8B"/>
    <w:rsid w:val="00BE1568"/>
    <w:rsid w:val="00BE1B0B"/>
    <w:rsid w:val="00BF228D"/>
    <w:rsid w:val="00C03A7D"/>
    <w:rsid w:val="00C17E93"/>
    <w:rsid w:val="00C21283"/>
    <w:rsid w:val="00C227DF"/>
    <w:rsid w:val="00C3794E"/>
    <w:rsid w:val="00C77528"/>
    <w:rsid w:val="00C82744"/>
    <w:rsid w:val="00C9470D"/>
    <w:rsid w:val="00CA3D7A"/>
    <w:rsid w:val="00CE5A10"/>
    <w:rsid w:val="00CF3D24"/>
    <w:rsid w:val="00D046F1"/>
    <w:rsid w:val="00D05429"/>
    <w:rsid w:val="00D15B61"/>
    <w:rsid w:val="00D22168"/>
    <w:rsid w:val="00D3430A"/>
    <w:rsid w:val="00D371B0"/>
    <w:rsid w:val="00D45C37"/>
    <w:rsid w:val="00D657DA"/>
    <w:rsid w:val="00D67FB7"/>
    <w:rsid w:val="00D85F78"/>
    <w:rsid w:val="00D961C7"/>
    <w:rsid w:val="00DA6336"/>
    <w:rsid w:val="00DA7995"/>
    <w:rsid w:val="00DD2D0A"/>
    <w:rsid w:val="00DD7EEF"/>
    <w:rsid w:val="00DE5599"/>
    <w:rsid w:val="00DF221F"/>
    <w:rsid w:val="00DF65ED"/>
    <w:rsid w:val="00E035CC"/>
    <w:rsid w:val="00E07277"/>
    <w:rsid w:val="00E23BF3"/>
    <w:rsid w:val="00E2788B"/>
    <w:rsid w:val="00E40AB0"/>
    <w:rsid w:val="00E446CE"/>
    <w:rsid w:val="00E50642"/>
    <w:rsid w:val="00E62DF8"/>
    <w:rsid w:val="00E86B67"/>
    <w:rsid w:val="00E9492E"/>
    <w:rsid w:val="00E95D48"/>
    <w:rsid w:val="00E97BB3"/>
    <w:rsid w:val="00EA2881"/>
    <w:rsid w:val="00EA36C3"/>
    <w:rsid w:val="00EB25DC"/>
    <w:rsid w:val="00EB5E7B"/>
    <w:rsid w:val="00EC54AA"/>
    <w:rsid w:val="00ED5152"/>
    <w:rsid w:val="00EE17C1"/>
    <w:rsid w:val="00EF2037"/>
    <w:rsid w:val="00F04B41"/>
    <w:rsid w:val="00F169FD"/>
    <w:rsid w:val="00F17AF3"/>
    <w:rsid w:val="00F42130"/>
    <w:rsid w:val="00F61640"/>
    <w:rsid w:val="00F918B9"/>
    <w:rsid w:val="00FA544D"/>
    <w:rsid w:val="00FA6FD9"/>
    <w:rsid w:val="00FE5069"/>
    <w:rsid w:val="00FF4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03A45"/>
  <w15:docId w15:val="{51BB5067-14E5-4B19-ADE2-AB9108B36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43F0"/>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
    <w:basedOn w:val="a"/>
    <w:link w:val="a4"/>
    <w:uiPriority w:val="34"/>
    <w:qFormat/>
    <w:rsid w:val="00B443F0"/>
    <w:pPr>
      <w:ind w:left="720"/>
      <w:contextualSpacing/>
    </w:pPr>
  </w:style>
  <w:style w:type="character" w:customStyle="1" w:styleId="a4">
    <w:name w:val="Абзац списка Знак"/>
    <w:aliases w:val="Содержание. 2 уровень Знак"/>
    <w:link w:val="a3"/>
    <w:uiPriority w:val="34"/>
    <w:qFormat/>
    <w:rsid w:val="00B443F0"/>
    <w:rPr>
      <w:rFonts w:ascii="Times New Roman" w:eastAsiaTheme="minorEastAsia" w:hAnsi="Times New Roman" w:cs="Times New Roman"/>
      <w:sz w:val="20"/>
      <w:szCs w:val="20"/>
      <w:lang w:eastAsia="ru-RU"/>
    </w:rPr>
  </w:style>
  <w:style w:type="paragraph" w:styleId="a5">
    <w:name w:val="footer"/>
    <w:aliases w:val="Нижний колонтитул Знак Знак Знак,Нижний колонтитул1,Нижний колонтитул Знак Знак"/>
    <w:basedOn w:val="a"/>
    <w:link w:val="a6"/>
    <w:uiPriority w:val="99"/>
    <w:unhideWhenUsed/>
    <w:rsid w:val="00B443F0"/>
    <w:pPr>
      <w:tabs>
        <w:tab w:val="center" w:pos="4677"/>
        <w:tab w:val="right" w:pos="9355"/>
      </w:tabs>
    </w:p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B443F0"/>
    <w:rPr>
      <w:rFonts w:ascii="Times New Roman" w:eastAsiaTheme="minorEastAsia" w:hAnsi="Times New Roman" w:cs="Times New Roman"/>
      <w:sz w:val="20"/>
      <w:szCs w:val="20"/>
      <w:lang w:eastAsia="ru-RU"/>
    </w:rPr>
  </w:style>
  <w:style w:type="paragraph" w:styleId="a7">
    <w:name w:val="Balloon Text"/>
    <w:basedOn w:val="a"/>
    <w:link w:val="a8"/>
    <w:uiPriority w:val="99"/>
    <w:semiHidden/>
    <w:unhideWhenUsed/>
    <w:rsid w:val="00B443F0"/>
    <w:rPr>
      <w:rFonts w:ascii="Tahoma" w:hAnsi="Tahoma" w:cs="Tahoma"/>
      <w:sz w:val="16"/>
      <w:szCs w:val="16"/>
    </w:rPr>
  </w:style>
  <w:style w:type="character" w:customStyle="1" w:styleId="a8">
    <w:name w:val="Текст выноски Знак"/>
    <w:basedOn w:val="a0"/>
    <w:link w:val="a7"/>
    <w:uiPriority w:val="99"/>
    <w:semiHidden/>
    <w:rsid w:val="00B443F0"/>
    <w:rPr>
      <w:rFonts w:ascii="Tahoma" w:eastAsiaTheme="minorEastAsia" w:hAnsi="Tahoma" w:cs="Tahoma"/>
      <w:sz w:val="16"/>
      <w:szCs w:val="16"/>
      <w:lang w:eastAsia="ru-RU"/>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unhideWhenUsed/>
    <w:qFormat/>
    <w:rsid w:val="00B443F0"/>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B443F0"/>
    <w:rPr>
      <w:rFonts w:ascii="Times New Roman" w:eastAsiaTheme="minorEastAsia" w:hAnsi="Times New Roman" w:cs="Times New Roman"/>
      <w:sz w:val="20"/>
      <w:szCs w:val="20"/>
      <w:lang w:eastAsia="ru-RU"/>
    </w:rPr>
  </w:style>
  <w:style w:type="character" w:styleId="ab">
    <w:name w:val="footnote reference"/>
    <w:aliases w:val="Знак сноски-FN,Ciae niinee-FN,AЗнак сноски зел"/>
    <w:basedOn w:val="a0"/>
    <w:uiPriority w:val="99"/>
    <w:unhideWhenUsed/>
    <w:rsid w:val="00B443F0"/>
    <w:rPr>
      <w:vertAlign w:val="superscript"/>
    </w:rPr>
  </w:style>
  <w:style w:type="character" w:styleId="ac">
    <w:name w:val="Emphasis"/>
    <w:uiPriority w:val="20"/>
    <w:qFormat/>
    <w:rsid w:val="00B443F0"/>
    <w:rPr>
      <w:i/>
      <w:iCs/>
    </w:rPr>
  </w:style>
  <w:style w:type="paragraph" w:styleId="ad">
    <w:name w:val="header"/>
    <w:basedOn w:val="a"/>
    <w:link w:val="ae"/>
    <w:uiPriority w:val="99"/>
    <w:unhideWhenUsed/>
    <w:rsid w:val="007D37A4"/>
    <w:pPr>
      <w:tabs>
        <w:tab w:val="center" w:pos="4677"/>
        <w:tab w:val="right" w:pos="9355"/>
      </w:tabs>
    </w:pPr>
  </w:style>
  <w:style w:type="character" w:customStyle="1" w:styleId="ae">
    <w:name w:val="Верхний колонтитул Знак"/>
    <w:basedOn w:val="a0"/>
    <w:link w:val="ad"/>
    <w:uiPriority w:val="99"/>
    <w:rsid w:val="007D37A4"/>
    <w:rPr>
      <w:rFonts w:ascii="Times New Roman" w:eastAsiaTheme="minorEastAsia" w:hAnsi="Times New Roman" w:cs="Times New Roman"/>
      <w:sz w:val="20"/>
      <w:szCs w:val="20"/>
      <w:lang w:eastAsia="ru-RU"/>
    </w:rPr>
  </w:style>
  <w:style w:type="paragraph" w:styleId="3">
    <w:name w:val="Body Text Indent 3"/>
    <w:basedOn w:val="a"/>
    <w:link w:val="30"/>
    <w:uiPriority w:val="99"/>
    <w:rsid w:val="002C1904"/>
    <w:pPr>
      <w:widowControl/>
      <w:autoSpaceDE/>
      <w:autoSpaceDN/>
      <w:adjustRightInd/>
      <w:spacing w:after="120"/>
      <w:ind w:left="283"/>
    </w:pPr>
    <w:rPr>
      <w:rFonts w:eastAsia="Times New Roman"/>
      <w:sz w:val="16"/>
      <w:szCs w:val="16"/>
    </w:rPr>
  </w:style>
  <w:style w:type="character" w:customStyle="1" w:styleId="30">
    <w:name w:val="Основной текст с отступом 3 Знак"/>
    <w:basedOn w:val="a0"/>
    <w:link w:val="3"/>
    <w:uiPriority w:val="99"/>
    <w:rsid w:val="002C1904"/>
    <w:rPr>
      <w:rFonts w:ascii="Times New Roman" w:eastAsia="Times New Roman" w:hAnsi="Times New Roman" w:cs="Times New Roman"/>
      <w:sz w:val="16"/>
      <w:szCs w:val="16"/>
      <w:lang w:eastAsia="ru-RU"/>
    </w:rPr>
  </w:style>
  <w:style w:type="paragraph" w:customStyle="1" w:styleId="Default">
    <w:name w:val="Default"/>
    <w:rsid w:val="005D01F2"/>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f">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f0"/>
    <w:uiPriority w:val="99"/>
    <w:unhideWhenUsed/>
    <w:qFormat/>
    <w:rsid w:val="005D01F2"/>
    <w:pPr>
      <w:widowControl/>
      <w:autoSpaceDE/>
      <w:autoSpaceDN/>
      <w:adjustRightInd/>
      <w:spacing w:before="100" w:beforeAutospacing="1" w:after="100" w:afterAutospacing="1"/>
    </w:pPr>
    <w:rPr>
      <w:rFonts w:eastAsia="Times New Roman"/>
      <w:sz w:val="24"/>
      <w:szCs w:val="24"/>
    </w:rPr>
  </w:style>
  <w:style w:type="paragraph" w:customStyle="1" w:styleId="Style14">
    <w:name w:val="Style14"/>
    <w:basedOn w:val="a"/>
    <w:rsid w:val="005D01F2"/>
    <w:rPr>
      <w:rFonts w:eastAsia="Times New Roman"/>
      <w:sz w:val="24"/>
      <w:szCs w:val="24"/>
    </w:rPr>
  </w:style>
  <w:style w:type="character" w:customStyle="1" w:styleId="FontStyle29">
    <w:name w:val="Font Style29"/>
    <w:basedOn w:val="a0"/>
    <w:rsid w:val="005D01F2"/>
    <w:rPr>
      <w:rFonts w:ascii="Times New Roman" w:hAnsi="Times New Roman" w:cs="Times New Roman"/>
      <w:sz w:val="26"/>
      <w:szCs w:val="26"/>
    </w:rPr>
  </w:style>
  <w:style w:type="character" w:customStyle="1" w:styleId="af0">
    <w:name w:val="Обычный (Интернет)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f"/>
    <w:uiPriority w:val="99"/>
    <w:locked/>
    <w:rsid w:val="005D01F2"/>
    <w:rPr>
      <w:rFonts w:ascii="Times New Roman" w:eastAsia="Times New Roman" w:hAnsi="Times New Roman" w:cs="Times New Roman"/>
      <w:sz w:val="24"/>
      <w:szCs w:val="24"/>
      <w:lang w:eastAsia="ru-RU"/>
    </w:rPr>
  </w:style>
  <w:style w:type="table" w:styleId="af1">
    <w:name w:val="Table Grid"/>
    <w:basedOn w:val="a1"/>
    <w:uiPriority w:val="39"/>
    <w:rsid w:val="00D37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semiHidden/>
    <w:unhideWhenUsed/>
    <w:rsid w:val="00A54A98"/>
    <w:rPr>
      <w:sz w:val="16"/>
      <w:szCs w:val="16"/>
    </w:rPr>
  </w:style>
  <w:style w:type="paragraph" w:styleId="af3">
    <w:name w:val="annotation text"/>
    <w:basedOn w:val="a"/>
    <w:link w:val="af4"/>
    <w:uiPriority w:val="99"/>
    <w:semiHidden/>
    <w:unhideWhenUsed/>
    <w:rsid w:val="00A54A98"/>
  </w:style>
  <w:style w:type="character" w:customStyle="1" w:styleId="af4">
    <w:name w:val="Текст примечания Знак"/>
    <w:basedOn w:val="a0"/>
    <w:link w:val="af3"/>
    <w:uiPriority w:val="99"/>
    <w:semiHidden/>
    <w:rsid w:val="00A54A98"/>
    <w:rPr>
      <w:rFonts w:ascii="Times New Roman" w:eastAsiaTheme="minorEastAsia" w:hAnsi="Times New Roman" w:cs="Times New Roman"/>
      <w:sz w:val="20"/>
      <w:szCs w:val="20"/>
      <w:lang w:eastAsia="ru-RU"/>
    </w:rPr>
  </w:style>
  <w:style w:type="paragraph" w:styleId="af5">
    <w:name w:val="annotation subject"/>
    <w:basedOn w:val="af3"/>
    <w:next w:val="af3"/>
    <w:link w:val="af6"/>
    <w:uiPriority w:val="99"/>
    <w:semiHidden/>
    <w:unhideWhenUsed/>
    <w:rsid w:val="00A54A98"/>
    <w:rPr>
      <w:b/>
      <w:bCs/>
    </w:rPr>
  </w:style>
  <w:style w:type="character" w:customStyle="1" w:styleId="af6">
    <w:name w:val="Тема примечания Знак"/>
    <w:basedOn w:val="af4"/>
    <w:link w:val="af5"/>
    <w:uiPriority w:val="99"/>
    <w:semiHidden/>
    <w:rsid w:val="00A54A98"/>
    <w:rPr>
      <w:rFonts w:ascii="Times New Roman" w:eastAsiaTheme="minorEastAsia"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67267">
      <w:bodyDiv w:val="1"/>
      <w:marLeft w:val="0"/>
      <w:marRight w:val="0"/>
      <w:marTop w:val="0"/>
      <w:marBottom w:val="0"/>
      <w:divBdr>
        <w:top w:val="none" w:sz="0" w:space="0" w:color="auto"/>
        <w:left w:val="none" w:sz="0" w:space="0" w:color="auto"/>
        <w:bottom w:val="none" w:sz="0" w:space="0" w:color="auto"/>
        <w:right w:val="none" w:sz="0" w:space="0" w:color="auto"/>
      </w:divBdr>
    </w:div>
    <w:div w:id="1320572745">
      <w:bodyDiv w:val="1"/>
      <w:marLeft w:val="0"/>
      <w:marRight w:val="0"/>
      <w:marTop w:val="0"/>
      <w:marBottom w:val="0"/>
      <w:divBdr>
        <w:top w:val="none" w:sz="0" w:space="0" w:color="auto"/>
        <w:left w:val="none" w:sz="0" w:space="0" w:color="auto"/>
        <w:bottom w:val="none" w:sz="0" w:space="0" w:color="auto"/>
        <w:right w:val="none" w:sz="0" w:space="0" w:color="auto"/>
      </w:divBdr>
    </w:div>
    <w:div w:id="1765347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C108C-4BDE-4412-B1EA-D9868A95C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Pages>
  <Words>2542</Words>
  <Characters>14493</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Сергей Чернышков</cp:lastModifiedBy>
  <cp:revision>42</cp:revision>
  <cp:lastPrinted>2025-10-31T03:18:00Z</cp:lastPrinted>
  <dcterms:created xsi:type="dcterms:W3CDTF">2023-06-30T05:10:00Z</dcterms:created>
  <dcterms:modified xsi:type="dcterms:W3CDTF">2026-01-14T04:53:00Z</dcterms:modified>
</cp:coreProperties>
</file>